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0"/>
        <w:gridCol w:w="6380"/>
      </w:tblGrid>
      <w:tr w:rsidR="00026522" w:rsidTr="00026522">
        <w:trPr>
          <w:trHeight w:val="506"/>
        </w:trPr>
        <w:tc>
          <w:tcPr>
            <w:tcW w:w="10350" w:type="dxa"/>
            <w:gridSpan w:val="2"/>
            <w:shd w:val="clear" w:color="auto" w:fill="E7E6E6"/>
          </w:tcPr>
          <w:p w:rsidR="00026522" w:rsidRDefault="00026522" w:rsidP="00CA6292">
            <w:pPr>
              <w:pStyle w:val="TableParagraph"/>
              <w:spacing w:line="248" w:lineRule="exact"/>
              <w:ind w:left="10"/>
              <w:jc w:val="center"/>
              <w:rPr>
                <w:b/>
              </w:rPr>
            </w:pPr>
            <w:r>
              <w:rPr>
                <w:b/>
              </w:rPr>
              <w:t xml:space="preserve">Customer </w:t>
            </w:r>
            <w:r>
              <w:rPr>
                <w:b/>
                <w:spacing w:val="-2"/>
              </w:rPr>
              <w:t>Acknowledgement Form</w:t>
            </w:r>
          </w:p>
          <w:p w:rsidR="00026522" w:rsidRDefault="00026522" w:rsidP="00CA6292">
            <w:pPr>
              <w:pStyle w:val="TableParagraph"/>
              <w:spacing w:before="1" w:line="237" w:lineRule="exact"/>
              <w:ind w:left="10" w:right="3"/>
              <w:jc w:val="center"/>
              <w:rPr>
                <w:b/>
                <w:i/>
              </w:rPr>
            </w:pPr>
            <w:r>
              <w:rPr>
                <w:b/>
                <w:i/>
              </w:rPr>
              <w:t>Formulir Pernyataan Konsumen</w:t>
            </w:r>
          </w:p>
        </w:tc>
      </w:tr>
      <w:tr w:rsidR="00026522" w:rsidTr="0063534A">
        <w:trPr>
          <w:trHeight w:val="505"/>
        </w:trPr>
        <w:tc>
          <w:tcPr>
            <w:tcW w:w="3970" w:type="dxa"/>
          </w:tcPr>
          <w:p w:rsidR="00026522" w:rsidRDefault="00026522" w:rsidP="00CA6292">
            <w:pPr>
              <w:pStyle w:val="TableParagraph"/>
              <w:spacing w:line="248" w:lineRule="exact"/>
              <w:rPr>
                <w:b/>
              </w:rPr>
            </w:pPr>
            <w:r>
              <w:rPr>
                <w:b/>
              </w:rPr>
              <w:t>Service Provider</w:t>
            </w:r>
            <w:r>
              <w:rPr>
                <w:b/>
                <w:spacing w:val="-3"/>
              </w:rPr>
              <w:t xml:space="preserve"> </w:t>
            </w:r>
            <w:r>
              <w:rPr>
                <w:b/>
                <w:spacing w:val="-4"/>
              </w:rPr>
              <w:t>Name</w:t>
            </w:r>
          </w:p>
          <w:p w:rsidR="00026522" w:rsidRDefault="00026522" w:rsidP="00CA6292">
            <w:pPr>
              <w:pStyle w:val="TableParagraph"/>
              <w:spacing w:before="1" w:line="237" w:lineRule="exact"/>
              <w:rPr>
                <w:i/>
              </w:rPr>
            </w:pPr>
            <w:r>
              <w:rPr>
                <w:i/>
              </w:rPr>
              <w:t>Nama</w:t>
            </w:r>
            <w:r>
              <w:rPr>
                <w:i/>
                <w:spacing w:val="-3"/>
              </w:rPr>
              <w:t xml:space="preserve"> </w:t>
            </w:r>
            <w:r>
              <w:rPr>
                <w:i/>
              </w:rPr>
              <w:t>Penyedia</w:t>
            </w:r>
            <w:r>
              <w:rPr>
                <w:i/>
                <w:spacing w:val="-3"/>
              </w:rPr>
              <w:t xml:space="preserve"> </w:t>
            </w:r>
            <w:r>
              <w:rPr>
                <w:i/>
                <w:spacing w:val="-2"/>
              </w:rPr>
              <w:t>Layanan</w:t>
            </w:r>
          </w:p>
        </w:tc>
        <w:tc>
          <w:tcPr>
            <w:tcW w:w="6380" w:type="dxa"/>
            <w:vAlign w:val="center"/>
          </w:tcPr>
          <w:p w:rsidR="00026522" w:rsidRDefault="00026522" w:rsidP="0063534A">
            <w:pPr>
              <w:pStyle w:val="TableParagraph"/>
              <w:spacing w:line="248" w:lineRule="exact"/>
              <w:rPr>
                <w:b/>
              </w:rPr>
            </w:pPr>
            <w:r>
              <w:rPr>
                <w:b/>
              </w:rPr>
              <w:t>PT Artha Telekomindo</w:t>
            </w:r>
          </w:p>
        </w:tc>
      </w:tr>
      <w:tr w:rsidR="00026522" w:rsidTr="00F33B2C">
        <w:trPr>
          <w:trHeight w:val="505"/>
        </w:trPr>
        <w:tc>
          <w:tcPr>
            <w:tcW w:w="3970" w:type="dxa"/>
          </w:tcPr>
          <w:p w:rsidR="00026522" w:rsidRDefault="00026522" w:rsidP="00026522">
            <w:pPr>
              <w:pStyle w:val="TableParagraph"/>
              <w:spacing w:line="248" w:lineRule="exact"/>
              <w:rPr>
                <w:b/>
              </w:rPr>
            </w:pPr>
            <w:r>
              <w:rPr>
                <w:b/>
              </w:rPr>
              <w:t>Email Address</w:t>
            </w:r>
          </w:p>
          <w:p w:rsidR="00026522" w:rsidRPr="00026522" w:rsidRDefault="00026522" w:rsidP="00026522">
            <w:pPr>
              <w:pStyle w:val="TableParagraph"/>
              <w:spacing w:line="248" w:lineRule="exact"/>
              <w:rPr>
                <w:i/>
              </w:rPr>
            </w:pPr>
            <w:r>
              <w:rPr>
                <w:i/>
              </w:rPr>
              <w:t>Alamat Email</w:t>
            </w:r>
          </w:p>
        </w:tc>
        <w:tc>
          <w:tcPr>
            <w:tcW w:w="6380" w:type="dxa"/>
            <w:vAlign w:val="center"/>
          </w:tcPr>
          <w:p w:rsidR="00026522" w:rsidRPr="00026522" w:rsidRDefault="009358AA" w:rsidP="00026522">
            <w:pPr>
              <w:rPr>
                <w:rFonts w:ascii="Arial" w:hAnsi="Arial" w:cs="Arial"/>
              </w:rPr>
            </w:pPr>
            <w:hyperlink r:id="rId7" w:history="1">
              <w:r w:rsidR="00026522" w:rsidRPr="00026522">
                <w:rPr>
                  <w:rStyle w:val="Hyperlink"/>
                  <w:rFonts w:ascii="Arial" w:hAnsi="Arial" w:cs="Arial"/>
                </w:rPr>
                <w:t>info@arthatel.co.id</w:t>
              </w:r>
            </w:hyperlink>
            <w:r w:rsidR="00026522">
              <w:rPr>
                <w:rFonts w:ascii="Arial" w:hAnsi="Arial" w:cs="Arial"/>
              </w:rPr>
              <w:t xml:space="preserve"> /</w:t>
            </w:r>
            <w:r w:rsidR="00026522" w:rsidRPr="00026522">
              <w:rPr>
                <w:rFonts w:ascii="Arial" w:hAnsi="Arial" w:cs="Arial"/>
              </w:rPr>
              <w:t xml:space="preserve"> </w:t>
            </w:r>
            <w:hyperlink r:id="rId8" w:history="1">
              <w:r w:rsidR="00026522" w:rsidRPr="00026522">
                <w:rPr>
                  <w:rStyle w:val="Hyperlink"/>
                  <w:rFonts w:ascii="Arial" w:hAnsi="Arial" w:cs="Arial"/>
                </w:rPr>
                <w:t>cso@scbd-dc.id</w:t>
              </w:r>
            </w:hyperlink>
            <w:r w:rsidR="00026522" w:rsidRPr="00026522">
              <w:rPr>
                <w:rFonts w:ascii="Arial" w:hAnsi="Arial" w:cs="Arial"/>
              </w:rPr>
              <w:t xml:space="preserve"> </w:t>
            </w:r>
          </w:p>
        </w:tc>
      </w:tr>
      <w:tr w:rsidR="00026522" w:rsidTr="0063534A">
        <w:trPr>
          <w:trHeight w:val="506"/>
        </w:trPr>
        <w:tc>
          <w:tcPr>
            <w:tcW w:w="3970" w:type="dxa"/>
          </w:tcPr>
          <w:p w:rsidR="00026522" w:rsidRDefault="00026522" w:rsidP="00026522">
            <w:pPr>
              <w:pStyle w:val="TableParagraph"/>
              <w:spacing w:line="248" w:lineRule="exact"/>
              <w:rPr>
                <w:b/>
              </w:rPr>
            </w:pPr>
            <w:r>
              <w:rPr>
                <w:b/>
              </w:rPr>
              <w:t>Agreement</w:t>
            </w:r>
            <w:r>
              <w:rPr>
                <w:b/>
                <w:spacing w:val="-6"/>
              </w:rPr>
              <w:t xml:space="preserve"> </w:t>
            </w:r>
            <w:r>
              <w:rPr>
                <w:b/>
                <w:spacing w:val="-4"/>
              </w:rPr>
              <w:t>Date</w:t>
            </w:r>
          </w:p>
          <w:p w:rsidR="00026522" w:rsidRDefault="00026522" w:rsidP="00026522">
            <w:pPr>
              <w:pStyle w:val="TableParagraph"/>
              <w:spacing w:before="1" w:line="237" w:lineRule="exact"/>
              <w:rPr>
                <w:i/>
              </w:rPr>
            </w:pPr>
            <w:r>
              <w:rPr>
                <w:i/>
              </w:rPr>
              <w:t>Tanggal</w:t>
            </w:r>
            <w:r>
              <w:rPr>
                <w:i/>
                <w:spacing w:val="-3"/>
              </w:rPr>
              <w:t xml:space="preserve"> </w:t>
            </w:r>
            <w:r>
              <w:rPr>
                <w:i/>
                <w:spacing w:val="-2"/>
              </w:rPr>
              <w:t>Perjanjian</w:t>
            </w:r>
          </w:p>
        </w:tc>
        <w:tc>
          <w:tcPr>
            <w:tcW w:w="6380" w:type="dxa"/>
            <w:vAlign w:val="center"/>
          </w:tcPr>
          <w:p w:rsidR="00026522" w:rsidRPr="0063534A" w:rsidRDefault="00026522" w:rsidP="0063534A">
            <w:pPr>
              <w:pStyle w:val="TableParagraph"/>
              <w:spacing w:before="1" w:line="237" w:lineRule="exact"/>
            </w:pPr>
            <w:bookmarkStart w:id="0" w:name="_GoBack"/>
            <w:bookmarkEnd w:id="0"/>
          </w:p>
        </w:tc>
      </w:tr>
      <w:tr w:rsidR="00026522" w:rsidTr="00026522">
        <w:trPr>
          <w:trHeight w:val="2663"/>
        </w:trPr>
        <w:tc>
          <w:tcPr>
            <w:tcW w:w="3970" w:type="dxa"/>
          </w:tcPr>
          <w:p w:rsidR="00026522" w:rsidRDefault="00026522" w:rsidP="00026522">
            <w:pPr>
              <w:pStyle w:val="TableParagraph"/>
              <w:spacing w:line="248" w:lineRule="exact"/>
              <w:rPr>
                <w:b/>
              </w:rPr>
            </w:pPr>
            <w:r>
              <w:rPr>
                <w:b/>
                <w:spacing w:val="-2"/>
              </w:rPr>
              <w:t>Acknowledgement</w:t>
            </w:r>
          </w:p>
          <w:p w:rsidR="00026522" w:rsidRDefault="00026522" w:rsidP="00026522">
            <w:pPr>
              <w:pStyle w:val="TableParagraph"/>
              <w:spacing w:before="2"/>
              <w:rPr>
                <w:i/>
              </w:rPr>
            </w:pPr>
            <w:r>
              <w:rPr>
                <w:i/>
                <w:spacing w:val="-2"/>
              </w:rPr>
              <w:t>Pernyataan</w:t>
            </w:r>
          </w:p>
        </w:tc>
        <w:tc>
          <w:tcPr>
            <w:tcW w:w="6380" w:type="dxa"/>
          </w:tcPr>
          <w:p w:rsidR="00026522" w:rsidRPr="009358AA" w:rsidRDefault="009358AA" w:rsidP="009358AA">
            <w:pPr>
              <w:pStyle w:val="TableParagraph"/>
              <w:tabs>
                <w:tab w:val="left" w:pos="453"/>
              </w:tabs>
              <w:spacing w:line="250" w:lineRule="exact"/>
              <w:ind w:left="0"/>
              <w:jc w:val="both"/>
              <w:rPr>
                <w:color w:val="808080" w:themeColor="background1" w:themeShade="80"/>
              </w:rPr>
            </w:pPr>
            <m:oMathPara>
              <m:oMathParaPr>
                <m:jc m:val="left"/>
              </m:oMathParaPr>
              <m:oMath>
                <m:r>
                  <w:rPr>
                    <w:rFonts w:ascii="Cambria Math" w:hAnsi="Cambria Math"/>
                    <w:color w:val="808080" w:themeColor="background1" w:themeShade="80"/>
                  </w:rPr>
                  <m:t>Name of Customer</m:t>
                </m:r>
              </m:oMath>
            </m:oMathPara>
          </w:p>
          <w:p w:rsidR="00026522" w:rsidRDefault="00026522" w:rsidP="00026522">
            <w:pPr>
              <w:pStyle w:val="TableParagraph"/>
              <w:ind w:right="173"/>
              <w:jc w:val="both"/>
            </w:pPr>
            <w:r>
              <w:t>Acknowledge and declare that PT Artha Telekomindo has secured and protected all customer data within the SCBD Data Center Infrastructure in accordance with the requirements and regulations of the PCI DSS (Payment Card Industry Data Security Standard)</w:t>
            </w:r>
          </w:p>
          <w:p w:rsidR="00026522" w:rsidRDefault="00026522" w:rsidP="00026522">
            <w:pPr>
              <w:pStyle w:val="TableParagraph"/>
              <w:spacing w:before="1"/>
              <w:ind w:left="0"/>
              <w:jc w:val="both"/>
              <w:rPr>
                <w:rFonts w:ascii="Times New Roman"/>
              </w:rPr>
            </w:pPr>
          </w:p>
          <w:p w:rsidR="009358AA" w:rsidRDefault="009358AA" w:rsidP="00026522">
            <w:pPr>
              <w:pStyle w:val="TableParagraph"/>
              <w:jc w:val="both"/>
              <w:rPr>
                <w:i/>
              </w:rPr>
            </w:pPr>
            <m:oMath>
              <m:r>
                <w:rPr>
                  <w:rFonts w:ascii="Cambria Math" w:hAnsi="Cambria Math"/>
                  <w:color w:val="808080" w:themeColor="background1" w:themeShade="80"/>
                </w:rPr>
                <m:t>Nama Pelanggan</m:t>
              </m:r>
            </m:oMath>
            <w:r>
              <w:rPr>
                <w:i/>
              </w:rPr>
              <w:t xml:space="preserve"> </w:t>
            </w:r>
          </w:p>
          <w:p w:rsidR="00026522" w:rsidRDefault="00026522" w:rsidP="00026522">
            <w:pPr>
              <w:pStyle w:val="TableParagraph"/>
              <w:jc w:val="both"/>
              <w:rPr>
                <w:i/>
              </w:rPr>
            </w:pPr>
            <w:r>
              <w:rPr>
                <w:i/>
              </w:rPr>
              <w:t>mengetahui</w:t>
            </w:r>
            <w:r>
              <w:rPr>
                <w:i/>
                <w:spacing w:val="-6"/>
              </w:rPr>
              <w:t xml:space="preserve"> </w:t>
            </w:r>
            <w:r>
              <w:rPr>
                <w:i/>
              </w:rPr>
              <w:t>dan</w:t>
            </w:r>
            <w:r>
              <w:rPr>
                <w:i/>
                <w:spacing w:val="-9"/>
              </w:rPr>
              <w:t xml:space="preserve"> </w:t>
            </w:r>
            <w:r>
              <w:rPr>
                <w:i/>
              </w:rPr>
              <w:t>menyatakan</w:t>
            </w:r>
            <w:r>
              <w:rPr>
                <w:i/>
                <w:spacing w:val="-5"/>
              </w:rPr>
              <w:t xml:space="preserve"> </w:t>
            </w:r>
            <w:r>
              <w:rPr>
                <w:i/>
              </w:rPr>
              <w:t>bahwa PT Artha Telekomindo telah mengamankan</w:t>
            </w:r>
            <w:r>
              <w:rPr>
                <w:i/>
                <w:spacing w:val="-5"/>
              </w:rPr>
              <w:t xml:space="preserve"> </w:t>
            </w:r>
            <w:r>
              <w:rPr>
                <w:i/>
              </w:rPr>
              <w:t xml:space="preserve">dan melindungi semua data pelanggan dalam infrastruktur SCBD </w:t>
            </w:r>
            <w:r>
              <w:rPr>
                <w:i/>
                <w:spacing w:val="-2"/>
              </w:rPr>
              <w:t xml:space="preserve">Data Center sesuai dengan persyaratan dan regulasi PCI DSS (Payment Card Industry Data Security Standard) </w:t>
            </w:r>
          </w:p>
        </w:tc>
      </w:tr>
      <w:tr w:rsidR="00026522" w:rsidTr="0063534A">
        <w:trPr>
          <w:trHeight w:val="506"/>
        </w:trPr>
        <w:tc>
          <w:tcPr>
            <w:tcW w:w="3970" w:type="dxa"/>
          </w:tcPr>
          <w:p w:rsidR="00026522" w:rsidRDefault="00026522" w:rsidP="00026522">
            <w:pPr>
              <w:pStyle w:val="TableParagraph"/>
              <w:spacing w:line="250" w:lineRule="exact"/>
              <w:rPr>
                <w:b/>
              </w:rPr>
            </w:pPr>
            <w:r>
              <w:rPr>
                <w:b/>
              </w:rPr>
              <w:t>Name</w:t>
            </w:r>
            <w:r>
              <w:rPr>
                <w:b/>
                <w:spacing w:val="-4"/>
              </w:rPr>
              <w:t xml:space="preserve"> </w:t>
            </w:r>
            <w:r>
              <w:rPr>
                <w:b/>
              </w:rPr>
              <w:t>Of</w:t>
            </w:r>
            <w:r>
              <w:rPr>
                <w:b/>
                <w:spacing w:val="-3"/>
              </w:rPr>
              <w:t xml:space="preserve"> </w:t>
            </w:r>
            <w:r>
              <w:rPr>
                <w:b/>
              </w:rPr>
              <w:t>The</w:t>
            </w:r>
            <w:r>
              <w:rPr>
                <w:b/>
                <w:spacing w:val="-1"/>
              </w:rPr>
              <w:t xml:space="preserve"> </w:t>
            </w:r>
            <w:r>
              <w:rPr>
                <w:b/>
                <w:spacing w:val="-2"/>
              </w:rPr>
              <w:t>Person</w:t>
            </w:r>
          </w:p>
          <w:p w:rsidR="00026522" w:rsidRDefault="00026522" w:rsidP="00026522">
            <w:pPr>
              <w:pStyle w:val="TableParagraph"/>
              <w:spacing w:before="1" w:line="234" w:lineRule="exact"/>
              <w:rPr>
                <w:i/>
              </w:rPr>
            </w:pPr>
            <w:r>
              <w:rPr>
                <w:i/>
              </w:rPr>
              <w:t>Nama</w:t>
            </w:r>
            <w:r>
              <w:rPr>
                <w:i/>
                <w:spacing w:val="-3"/>
              </w:rPr>
              <w:t xml:space="preserve"> </w:t>
            </w:r>
            <w:r>
              <w:rPr>
                <w:i/>
                <w:spacing w:val="-2"/>
              </w:rPr>
              <w:t>orang</w:t>
            </w:r>
          </w:p>
        </w:tc>
        <w:tc>
          <w:tcPr>
            <w:tcW w:w="6380" w:type="dxa"/>
            <w:vAlign w:val="center"/>
          </w:tcPr>
          <w:p w:rsidR="00026522" w:rsidRDefault="00026522" w:rsidP="009358AA">
            <w:pPr>
              <w:pStyle w:val="TableParagraph"/>
              <w:ind w:left="0"/>
            </w:pPr>
          </w:p>
        </w:tc>
      </w:tr>
      <w:tr w:rsidR="00026522" w:rsidTr="00026522">
        <w:trPr>
          <w:trHeight w:val="1773"/>
        </w:trPr>
        <w:tc>
          <w:tcPr>
            <w:tcW w:w="3970" w:type="dxa"/>
          </w:tcPr>
          <w:p w:rsidR="00026522" w:rsidRDefault="00026522" w:rsidP="00026522">
            <w:pPr>
              <w:pStyle w:val="TableParagraph"/>
              <w:spacing w:line="250" w:lineRule="exact"/>
              <w:rPr>
                <w:b/>
              </w:rPr>
            </w:pPr>
            <w:r>
              <w:rPr>
                <w:b/>
                <w:spacing w:val="-2"/>
              </w:rPr>
              <w:t>Signature</w:t>
            </w:r>
          </w:p>
          <w:p w:rsidR="00026522" w:rsidRDefault="00026522" w:rsidP="00026522">
            <w:pPr>
              <w:pStyle w:val="TableParagraph"/>
              <w:spacing w:before="1"/>
              <w:rPr>
                <w:i/>
              </w:rPr>
            </w:pPr>
            <w:r>
              <w:rPr>
                <w:i/>
                <w:spacing w:val="-2"/>
              </w:rPr>
              <w:t>Tandatangan</w:t>
            </w:r>
          </w:p>
        </w:tc>
        <w:tc>
          <w:tcPr>
            <w:tcW w:w="6380" w:type="dxa"/>
          </w:tcPr>
          <w:p w:rsidR="00026522" w:rsidRDefault="00026522" w:rsidP="00026522">
            <w:pPr>
              <w:pStyle w:val="TableParagraph"/>
              <w:spacing w:before="10"/>
              <w:ind w:left="0"/>
              <w:rPr>
                <w:rFonts w:ascii="Times New Roman"/>
                <w:sz w:val="17"/>
              </w:rPr>
            </w:pPr>
          </w:p>
          <w:p w:rsidR="00026522" w:rsidRDefault="00026522" w:rsidP="00026522">
            <w:pPr>
              <w:pStyle w:val="TableParagraph"/>
              <w:ind w:left="869"/>
              <w:rPr>
                <w:rFonts w:ascii="Times New Roman"/>
                <w:sz w:val="20"/>
              </w:rPr>
            </w:pPr>
          </w:p>
        </w:tc>
      </w:tr>
    </w:tbl>
    <w:p w:rsidR="00E31AF2" w:rsidRPr="00E04EB6" w:rsidRDefault="00E31AF2">
      <w:pPr>
        <w:rPr>
          <w:rFonts w:asciiTheme="minorHAnsi" w:hAnsiTheme="minorHAnsi"/>
        </w:rPr>
      </w:pPr>
    </w:p>
    <w:sectPr w:rsidR="00E31AF2" w:rsidRPr="00E04EB6" w:rsidSect="001D30FC">
      <w:headerReference w:type="default" r:id="rId9"/>
      <w:footerReference w:type="default" r:id="rId10"/>
      <w:headerReference w:type="first" r:id="rId11"/>
      <w:footerReference w:type="first" r:id="rId12"/>
      <w:pgSz w:w="11905" w:h="16837" w:code="9"/>
      <w:pgMar w:top="1440" w:right="1195"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CE9" w:rsidRDefault="008D1CE9">
      <w:r>
        <w:separator/>
      </w:r>
    </w:p>
  </w:endnote>
  <w:endnote w:type="continuationSeparator" w:id="0">
    <w:p w:rsidR="008D1CE9" w:rsidRDefault="008D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F050202020403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4444"/>
    </w:tblGrid>
    <w:tr w:rsidR="008D1CE9" w:rsidTr="001F7E95">
      <w:tc>
        <w:tcPr>
          <w:tcW w:w="5228" w:type="dxa"/>
          <w:tcBorders>
            <w:top w:val="single" w:sz="4" w:space="0" w:color="auto"/>
            <w:left w:val="nil"/>
            <w:bottom w:val="nil"/>
            <w:right w:val="nil"/>
          </w:tcBorders>
          <w:hideMark/>
        </w:tcPr>
        <w:p w:rsidR="008D1CE9" w:rsidRDefault="008D1CE9" w:rsidP="001F7E95">
          <w:pPr>
            <w:pStyle w:val="Footer"/>
            <w:rPr>
              <w:sz w:val="22"/>
              <w:szCs w:val="22"/>
              <w:lang w:val="en-US"/>
            </w:rPr>
          </w:pPr>
          <w:r>
            <w:rPr>
              <w:lang w:val="en-US"/>
            </w:rPr>
            <w:t>Restricted</w:t>
          </w:r>
        </w:p>
      </w:tc>
      <w:tc>
        <w:tcPr>
          <w:tcW w:w="5228" w:type="dxa"/>
          <w:tcBorders>
            <w:top w:val="single" w:sz="4" w:space="0" w:color="auto"/>
            <w:left w:val="nil"/>
            <w:bottom w:val="nil"/>
            <w:right w:val="nil"/>
          </w:tcBorders>
          <w:hideMark/>
        </w:tcPr>
        <w:p w:rsidR="008D1CE9" w:rsidRDefault="008D1CE9" w:rsidP="001F7E95">
          <w:pPr>
            <w:pStyle w:val="Footer"/>
            <w:jc w:val="right"/>
            <w:rPr>
              <w:lang w:val="en-US"/>
            </w:rPr>
          </w:pPr>
          <w:r>
            <w:rPr>
              <w:lang w:val="en-US"/>
            </w:rPr>
            <w:t xml:space="preserve">Page </w:t>
          </w:r>
          <w:r>
            <w:rPr>
              <w:b/>
              <w:bCs/>
            </w:rPr>
            <w:fldChar w:fldCharType="begin"/>
          </w:r>
          <w:r>
            <w:rPr>
              <w:b/>
              <w:bCs/>
              <w:lang w:val="en-US"/>
            </w:rPr>
            <w:instrText xml:space="preserve"> PAGE  \* Arabic  \* MERGEFORMAT </w:instrText>
          </w:r>
          <w:r>
            <w:rPr>
              <w:b/>
              <w:bCs/>
            </w:rPr>
            <w:fldChar w:fldCharType="separate"/>
          </w:r>
          <w:r w:rsidR="009358AA" w:rsidRPr="009358AA">
            <w:rPr>
              <w:b/>
              <w:bCs/>
              <w:noProof/>
            </w:rPr>
            <w:t>1</w:t>
          </w:r>
          <w:r>
            <w:rPr>
              <w:b/>
              <w:bCs/>
            </w:rPr>
            <w:fldChar w:fldCharType="end"/>
          </w:r>
          <w:r>
            <w:rPr>
              <w:lang w:val="en-US"/>
            </w:rPr>
            <w:t xml:space="preserve"> of </w:t>
          </w:r>
          <w:r>
            <w:rPr>
              <w:b/>
              <w:bCs/>
            </w:rPr>
            <w:fldChar w:fldCharType="begin"/>
          </w:r>
          <w:r>
            <w:rPr>
              <w:b/>
              <w:bCs/>
              <w:lang w:val="en-US"/>
            </w:rPr>
            <w:instrText xml:space="preserve"> NUMPAGES  \* Arabic  \* MERGEFORMAT </w:instrText>
          </w:r>
          <w:r>
            <w:rPr>
              <w:b/>
              <w:bCs/>
            </w:rPr>
            <w:fldChar w:fldCharType="separate"/>
          </w:r>
          <w:r w:rsidR="009358AA" w:rsidRPr="009358AA">
            <w:rPr>
              <w:b/>
              <w:bCs/>
              <w:noProof/>
            </w:rPr>
            <w:t>1</w:t>
          </w:r>
          <w:r>
            <w:rPr>
              <w:b/>
              <w:bCs/>
            </w:rPr>
            <w:fldChar w:fldCharType="end"/>
          </w:r>
        </w:p>
      </w:tc>
    </w:tr>
    <w:tr w:rsidR="008D1CE9" w:rsidTr="001F7E95">
      <w:tc>
        <w:tcPr>
          <w:tcW w:w="5228" w:type="dxa"/>
          <w:tcBorders>
            <w:top w:val="nil"/>
            <w:left w:val="nil"/>
            <w:bottom w:val="nil"/>
            <w:right w:val="nil"/>
          </w:tcBorders>
          <w:hideMark/>
        </w:tcPr>
        <w:p w:rsidR="008D1CE9" w:rsidRDefault="008D1CE9" w:rsidP="001F7E95">
          <w:pPr>
            <w:rPr>
              <w:lang w:val="en-US"/>
            </w:rPr>
          </w:pPr>
        </w:p>
      </w:tc>
      <w:tc>
        <w:tcPr>
          <w:tcW w:w="5228" w:type="dxa"/>
          <w:tcBorders>
            <w:top w:val="nil"/>
            <w:left w:val="nil"/>
            <w:bottom w:val="nil"/>
            <w:right w:val="nil"/>
          </w:tcBorders>
          <w:hideMark/>
        </w:tcPr>
        <w:p w:rsidR="008D1CE9" w:rsidRDefault="008D1CE9" w:rsidP="001F7E95">
          <w:pPr>
            <w:pStyle w:val="Footer"/>
            <w:jc w:val="right"/>
            <w:rPr>
              <w:rFonts w:eastAsiaTheme="minorEastAsia"/>
              <w:kern w:val="22"/>
              <w:sz w:val="22"/>
              <w:szCs w:val="22"/>
              <w:lang w:eastAsia="ja-JP"/>
              <w14:ligatures w14:val="standard"/>
            </w:rPr>
          </w:pPr>
          <w:r>
            <w:rPr>
              <w:lang w:val="en-US"/>
            </w:rPr>
            <w:t>February 5, 2024| Version 1.1</w:t>
          </w:r>
        </w:p>
      </w:tc>
    </w:tr>
  </w:tbl>
  <w:p w:rsidR="008D1CE9" w:rsidRDefault="008D1CE9">
    <w:pPr>
      <w:pStyle w:val="Footer"/>
      <w:tabs>
        <w:tab w:val="center" w:pos="415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137"/>
    </w:tblGrid>
    <w:tr w:rsidR="008D1CE9" w:rsidTr="001F7E95">
      <w:tc>
        <w:tcPr>
          <w:tcW w:w="5228" w:type="dxa"/>
          <w:tcBorders>
            <w:top w:val="single" w:sz="4" w:space="0" w:color="auto"/>
            <w:left w:val="nil"/>
            <w:bottom w:val="nil"/>
            <w:right w:val="nil"/>
          </w:tcBorders>
          <w:hideMark/>
        </w:tcPr>
        <w:p w:rsidR="008D1CE9" w:rsidRDefault="008D1CE9" w:rsidP="001F7E95">
          <w:pPr>
            <w:pStyle w:val="Footer"/>
            <w:rPr>
              <w:sz w:val="22"/>
              <w:szCs w:val="22"/>
              <w:lang w:val="en-US"/>
            </w:rPr>
          </w:pPr>
          <w:r>
            <w:rPr>
              <w:lang w:val="en-US"/>
            </w:rPr>
            <w:t>Restricted</w:t>
          </w:r>
        </w:p>
      </w:tc>
      <w:tc>
        <w:tcPr>
          <w:tcW w:w="5228" w:type="dxa"/>
          <w:tcBorders>
            <w:top w:val="single" w:sz="4" w:space="0" w:color="auto"/>
            <w:left w:val="nil"/>
            <w:bottom w:val="nil"/>
            <w:right w:val="nil"/>
          </w:tcBorders>
          <w:hideMark/>
        </w:tcPr>
        <w:p w:rsidR="008D1CE9" w:rsidRDefault="008D1CE9" w:rsidP="001F7E95">
          <w:pPr>
            <w:pStyle w:val="Footer"/>
            <w:jc w:val="right"/>
            <w:rPr>
              <w:lang w:val="en-US"/>
            </w:rPr>
          </w:pPr>
          <w:r>
            <w:rPr>
              <w:lang w:val="en-US"/>
            </w:rPr>
            <w:t xml:space="preserve">Page </w:t>
          </w:r>
          <w:r>
            <w:rPr>
              <w:b/>
              <w:bCs/>
            </w:rPr>
            <w:fldChar w:fldCharType="begin"/>
          </w:r>
          <w:r>
            <w:rPr>
              <w:b/>
              <w:bCs/>
              <w:lang w:val="en-US"/>
            </w:rPr>
            <w:instrText xml:space="preserve"> PAGE  \* Arabic  \* MERGEFORMAT </w:instrText>
          </w:r>
          <w:r>
            <w:rPr>
              <w:b/>
              <w:bCs/>
            </w:rPr>
            <w:fldChar w:fldCharType="separate"/>
          </w:r>
          <w:r w:rsidR="00EE3841" w:rsidRPr="00EE3841">
            <w:rPr>
              <w:b/>
              <w:bCs/>
              <w:noProof/>
            </w:rPr>
            <w:t>1</w:t>
          </w:r>
          <w:r>
            <w:rPr>
              <w:b/>
              <w:bCs/>
            </w:rPr>
            <w:fldChar w:fldCharType="end"/>
          </w:r>
          <w:r>
            <w:rPr>
              <w:lang w:val="en-US"/>
            </w:rPr>
            <w:t xml:space="preserve"> of </w:t>
          </w:r>
          <w:r>
            <w:rPr>
              <w:b/>
              <w:bCs/>
            </w:rPr>
            <w:fldChar w:fldCharType="begin"/>
          </w:r>
          <w:r>
            <w:rPr>
              <w:b/>
              <w:bCs/>
              <w:lang w:val="en-US"/>
            </w:rPr>
            <w:instrText xml:space="preserve"> NUMPAGES  \* Arabic  \* MERGEFORMAT </w:instrText>
          </w:r>
          <w:r>
            <w:rPr>
              <w:b/>
              <w:bCs/>
            </w:rPr>
            <w:fldChar w:fldCharType="separate"/>
          </w:r>
          <w:r w:rsidR="00EE3841" w:rsidRPr="00EE3841">
            <w:rPr>
              <w:b/>
              <w:bCs/>
              <w:noProof/>
            </w:rPr>
            <w:t>1</w:t>
          </w:r>
          <w:r>
            <w:rPr>
              <w:b/>
              <w:bCs/>
            </w:rPr>
            <w:fldChar w:fldCharType="end"/>
          </w:r>
        </w:p>
      </w:tc>
    </w:tr>
    <w:tr w:rsidR="008D1CE9" w:rsidTr="001F7E95">
      <w:tc>
        <w:tcPr>
          <w:tcW w:w="5228" w:type="dxa"/>
          <w:tcBorders>
            <w:top w:val="nil"/>
            <w:left w:val="nil"/>
            <w:bottom w:val="nil"/>
            <w:right w:val="nil"/>
          </w:tcBorders>
          <w:hideMark/>
        </w:tcPr>
        <w:p w:rsidR="008D1CE9" w:rsidRDefault="008D1CE9" w:rsidP="001F7E95">
          <w:pPr>
            <w:rPr>
              <w:lang w:val="en-US"/>
            </w:rPr>
          </w:pPr>
        </w:p>
      </w:tc>
      <w:tc>
        <w:tcPr>
          <w:tcW w:w="5228" w:type="dxa"/>
          <w:tcBorders>
            <w:top w:val="nil"/>
            <w:left w:val="nil"/>
            <w:bottom w:val="nil"/>
            <w:right w:val="nil"/>
          </w:tcBorders>
          <w:hideMark/>
        </w:tcPr>
        <w:p w:rsidR="008D1CE9" w:rsidRDefault="008D1CE9" w:rsidP="001F7E95">
          <w:pPr>
            <w:pStyle w:val="Footer"/>
            <w:jc w:val="right"/>
            <w:rPr>
              <w:rFonts w:eastAsiaTheme="minorEastAsia"/>
              <w:kern w:val="22"/>
              <w:sz w:val="22"/>
              <w:szCs w:val="22"/>
              <w:lang w:eastAsia="ja-JP"/>
              <w14:ligatures w14:val="standard"/>
            </w:rPr>
          </w:pPr>
          <w:r>
            <w:rPr>
              <w:lang w:val="en-US"/>
            </w:rPr>
            <w:t>February 5, 2024| Version 1.1</w:t>
          </w:r>
        </w:p>
      </w:tc>
    </w:tr>
  </w:tbl>
  <w:p w:rsidR="008D1CE9" w:rsidRDefault="008D1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CE9" w:rsidRDefault="008D1CE9">
      <w:r>
        <w:separator/>
      </w:r>
    </w:p>
  </w:footnote>
  <w:footnote w:type="continuationSeparator" w:id="0">
    <w:p w:rsidR="008D1CE9" w:rsidRDefault="008D1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0"/>
      <w:gridCol w:w="5103"/>
      <w:gridCol w:w="1418"/>
      <w:gridCol w:w="2074"/>
    </w:tblGrid>
    <w:tr w:rsidR="008D1CE9" w:rsidTr="000C5E7D">
      <w:trPr>
        <w:trHeight w:val="466"/>
        <w:jc w:val="center"/>
      </w:trPr>
      <w:tc>
        <w:tcPr>
          <w:tcW w:w="1840" w:type="dxa"/>
          <w:vMerge w:val="restart"/>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1D30FC">
          <w:pPr>
            <w:tabs>
              <w:tab w:val="center" w:pos="4513"/>
              <w:tab w:val="right" w:pos="9026"/>
            </w:tabs>
            <w:jc w:val="center"/>
            <w:rPr>
              <w:rFonts w:ascii="Calibri" w:eastAsia="Calibri" w:hAnsi="Calibri" w:cs="Calibri"/>
              <w:color w:val="000000"/>
              <w:sz w:val="22"/>
              <w:szCs w:val="22"/>
            </w:rPr>
          </w:pPr>
          <w:r>
            <w:rPr>
              <w:noProof/>
              <w:bdr w:val="none" w:sz="0" w:space="0" w:color="auto" w:frame="1"/>
            </w:rPr>
            <w:drawing>
              <wp:inline distT="0" distB="0" distL="0" distR="0">
                <wp:extent cx="1028700" cy="5238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23875"/>
                        </a:xfrm>
                        <a:prstGeom prst="rect">
                          <a:avLst/>
                        </a:prstGeom>
                        <a:noFill/>
                        <a:ln>
                          <a:noFill/>
                        </a:ln>
                      </pic:spPr>
                    </pic:pic>
                  </a:graphicData>
                </a:graphic>
              </wp:inline>
            </w:drawing>
          </w:r>
        </w:p>
      </w:tc>
      <w:tc>
        <w:tcPr>
          <w:tcW w:w="5103" w:type="dxa"/>
          <w:vMerge w:val="restart"/>
          <w:tcBorders>
            <w:top w:val="single" w:sz="4" w:space="0" w:color="000000"/>
            <w:left w:val="single" w:sz="4" w:space="0" w:color="000000"/>
            <w:bottom w:val="single" w:sz="4" w:space="0" w:color="000000"/>
            <w:right w:val="single" w:sz="4" w:space="0" w:color="000000"/>
          </w:tcBorders>
          <w:vAlign w:val="center"/>
          <w:hideMark/>
        </w:tcPr>
        <w:p w:rsidR="008D1CE9" w:rsidRPr="001D30FC" w:rsidRDefault="00026522" w:rsidP="001D30FC">
          <w:pPr>
            <w:jc w:val="center"/>
            <w:rPr>
              <w:rFonts w:ascii="Calibri" w:hAnsi="Calibri" w:cs="Calibri"/>
              <w:b/>
              <w:bCs/>
              <w:sz w:val="32"/>
              <w:szCs w:val="32"/>
            </w:rPr>
          </w:pPr>
          <w:r>
            <w:rPr>
              <w:rFonts w:ascii="Calibri" w:hAnsi="Calibri" w:cs="Calibri"/>
              <w:b/>
              <w:sz w:val="32"/>
              <w:szCs w:val="32"/>
              <w:lang w:val="en-GB"/>
            </w:rPr>
            <w:t xml:space="preserve">Customer Acknowledgement Form </w:t>
          </w:r>
        </w:p>
      </w:tc>
      <w:tc>
        <w:tcPr>
          <w:tcW w:w="3492" w:type="dxa"/>
          <w:gridSpan w:val="2"/>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1D30FC">
          <w:pPr>
            <w:tabs>
              <w:tab w:val="center" w:pos="4513"/>
              <w:tab w:val="right" w:pos="9026"/>
            </w:tabs>
            <w:jc w:val="center"/>
            <w:rPr>
              <w:rFonts w:ascii="Calibri" w:eastAsia="Calibri" w:hAnsi="Calibri" w:cs="Calibri"/>
              <w:b/>
              <w:color w:val="000000"/>
              <w:sz w:val="20"/>
              <w:szCs w:val="20"/>
              <w:lang w:val="id-ID"/>
            </w:rPr>
          </w:pPr>
          <w:r>
            <w:rPr>
              <w:rFonts w:ascii="Calibri" w:eastAsia="Calibri" w:hAnsi="Calibri" w:cs="Calibri"/>
              <w:b/>
              <w:noProof/>
              <w:color w:val="000000"/>
              <w:sz w:val="20"/>
              <w:szCs w:val="20"/>
            </w:rPr>
            <w:drawing>
              <wp:inline distT="0" distB="0" distL="0" distR="0">
                <wp:extent cx="2019300" cy="247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247650"/>
                        </a:xfrm>
                        <a:prstGeom prst="rect">
                          <a:avLst/>
                        </a:prstGeom>
                        <a:noFill/>
                        <a:ln>
                          <a:noFill/>
                        </a:ln>
                      </pic:spPr>
                    </pic:pic>
                  </a:graphicData>
                </a:graphic>
              </wp:inline>
            </w:drawing>
          </w:r>
        </w:p>
      </w:tc>
    </w:tr>
    <w:tr w:rsidR="008D1CE9" w:rsidTr="000C5E7D">
      <w:trPr>
        <w:trHeight w:val="283"/>
        <w:jc w:val="center"/>
      </w:trPr>
      <w:tc>
        <w:tcPr>
          <w:tcW w:w="1840" w:type="dxa"/>
          <w:vMerge/>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E04EB6">
          <w:pPr>
            <w:rPr>
              <w:rFonts w:ascii="Calibri" w:eastAsia="Calibri" w:hAnsi="Calibri" w:cs="Calibri"/>
              <w:color w:val="000000"/>
              <w:sz w:val="22"/>
              <w:szCs w:val="22"/>
              <w:lang w:val="en-ID"/>
            </w:rPr>
          </w:pP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E04EB6">
          <w:pPr>
            <w:rPr>
              <w:b/>
              <w:bCs/>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E04EB6">
          <w:pPr>
            <w:tabs>
              <w:tab w:val="center" w:pos="4513"/>
              <w:tab w:val="right" w:pos="9026"/>
            </w:tabs>
            <w:rPr>
              <w:rFonts w:ascii="Calibri" w:eastAsia="Calibri" w:hAnsi="Calibri" w:cs="Calibri"/>
              <w:color w:val="000000"/>
              <w:sz w:val="18"/>
              <w:szCs w:val="18"/>
              <w:lang w:val="en-ID"/>
            </w:rPr>
          </w:pPr>
          <w:r>
            <w:rPr>
              <w:rFonts w:ascii="Calibri" w:eastAsia="Calibri" w:hAnsi="Calibri" w:cs="Calibri"/>
              <w:color w:val="000000"/>
              <w:sz w:val="18"/>
              <w:szCs w:val="18"/>
            </w:rPr>
            <w:t xml:space="preserve">No. Document </w:t>
          </w:r>
        </w:p>
      </w:tc>
      <w:tc>
        <w:tcPr>
          <w:tcW w:w="2074" w:type="dxa"/>
          <w:tcBorders>
            <w:top w:val="single" w:sz="4" w:space="0" w:color="000000"/>
            <w:left w:val="single" w:sz="4" w:space="0" w:color="000000"/>
            <w:bottom w:val="single" w:sz="4" w:space="0" w:color="000000"/>
            <w:right w:val="single" w:sz="4" w:space="0" w:color="000000"/>
          </w:tcBorders>
          <w:vAlign w:val="center"/>
          <w:hideMark/>
        </w:tcPr>
        <w:p w:rsidR="008D1CE9" w:rsidRPr="002D4DC2" w:rsidRDefault="00026522" w:rsidP="00E04EB6">
          <w:pPr>
            <w:tabs>
              <w:tab w:val="center" w:pos="4513"/>
              <w:tab w:val="right" w:pos="9026"/>
            </w:tabs>
            <w:rPr>
              <w:rFonts w:ascii="Calibri" w:eastAsia="Calibri" w:hAnsi="Calibri" w:cs="Calibri"/>
              <w:color w:val="000000"/>
              <w:sz w:val="18"/>
              <w:szCs w:val="18"/>
              <w:lang w:val="en-IN"/>
            </w:rPr>
          </w:pPr>
          <w:r w:rsidRPr="00026522">
            <w:rPr>
              <w:rFonts w:ascii="Calibri" w:hAnsi="Calibri" w:cs="Calibri"/>
              <w:sz w:val="18"/>
              <w:szCs w:val="18"/>
            </w:rPr>
            <w:t>FRM/AT-DC/OPS/03.00</w:t>
          </w:r>
        </w:p>
      </w:tc>
    </w:tr>
    <w:tr w:rsidR="008D1CE9" w:rsidTr="000C5E7D">
      <w:trPr>
        <w:trHeight w:val="283"/>
        <w:jc w:val="center"/>
      </w:trPr>
      <w:tc>
        <w:tcPr>
          <w:tcW w:w="1840" w:type="dxa"/>
          <w:vMerge/>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E04EB6">
          <w:pPr>
            <w:rPr>
              <w:rFonts w:ascii="Calibri" w:eastAsia="Calibri" w:hAnsi="Calibri" w:cs="Calibri"/>
              <w:color w:val="000000"/>
              <w:sz w:val="22"/>
              <w:szCs w:val="22"/>
              <w:lang w:val="en-ID"/>
            </w:rPr>
          </w:pP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E04EB6">
          <w:pPr>
            <w:rPr>
              <w:b/>
              <w:bCs/>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E04EB6">
          <w:pPr>
            <w:tabs>
              <w:tab w:val="center" w:pos="4513"/>
              <w:tab w:val="right" w:pos="9026"/>
            </w:tabs>
            <w:rPr>
              <w:rFonts w:ascii="Calibri" w:eastAsia="Calibri" w:hAnsi="Calibri" w:cs="Calibri"/>
              <w:color w:val="000000"/>
              <w:sz w:val="18"/>
              <w:szCs w:val="18"/>
              <w:lang w:val="id-ID"/>
            </w:rPr>
          </w:pPr>
          <w:r>
            <w:rPr>
              <w:rFonts w:ascii="Calibri" w:hAnsi="Calibri" w:cs="Calibri"/>
              <w:sz w:val="18"/>
              <w:szCs w:val="18"/>
            </w:rPr>
            <w:t>Classification</w:t>
          </w:r>
        </w:p>
      </w:tc>
      <w:tc>
        <w:tcPr>
          <w:tcW w:w="2074" w:type="dxa"/>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E04EB6">
          <w:pPr>
            <w:tabs>
              <w:tab w:val="center" w:pos="4513"/>
              <w:tab w:val="right" w:pos="9026"/>
            </w:tabs>
            <w:rPr>
              <w:rFonts w:ascii="Calibri" w:eastAsia="Calibri" w:hAnsi="Calibri" w:cs="Calibri"/>
              <w:color w:val="000000"/>
              <w:sz w:val="18"/>
              <w:szCs w:val="18"/>
              <w:lang w:val="en-ID"/>
            </w:rPr>
          </w:pPr>
          <w:r>
            <w:rPr>
              <w:rFonts w:ascii="Calibri" w:hAnsi="Calibri" w:cs="Calibri"/>
              <w:sz w:val="18"/>
              <w:szCs w:val="18"/>
            </w:rPr>
            <w:t>Restricted</w:t>
          </w:r>
        </w:p>
      </w:tc>
    </w:tr>
    <w:tr w:rsidR="008D1CE9" w:rsidTr="000C5E7D">
      <w:trPr>
        <w:trHeight w:val="283"/>
        <w:jc w:val="center"/>
      </w:trPr>
      <w:tc>
        <w:tcPr>
          <w:tcW w:w="1840" w:type="dxa"/>
          <w:vMerge/>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E04EB6">
          <w:pPr>
            <w:rPr>
              <w:rFonts w:ascii="Calibri" w:eastAsia="Calibri" w:hAnsi="Calibri" w:cs="Calibri"/>
              <w:color w:val="000000"/>
              <w:sz w:val="22"/>
              <w:szCs w:val="22"/>
              <w:lang w:val="en-ID"/>
            </w:rPr>
          </w:pP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E04EB6">
          <w:pPr>
            <w:rPr>
              <w:b/>
              <w:bCs/>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E04EB6">
          <w:pPr>
            <w:tabs>
              <w:tab w:val="center" w:pos="4513"/>
              <w:tab w:val="right" w:pos="9026"/>
            </w:tabs>
            <w:rPr>
              <w:rFonts w:ascii="Calibri" w:eastAsia="Calibri" w:hAnsi="Calibri" w:cs="Calibri"/>
              <w:color w:val="000000"/>
              <w:sz w:val="18"/>
              <w:szCs w:val="18"/>
            </w:rPr>
          </w:pPr>
          <w:r>
            <w:rPr>
              <w:rFonts w:ascii="Calibri" w:eastAsia="Calibri" w:hAnsi="Calibri" w:cs="Calibri"/>
              <w:color w:val="000000"/>
              <w:sz w:val="18"/>
              <w:szCs w:val="18"/>
            </w:rPr>
            <w:t>Date</w:t>
          </w:r>
        </w:p>
      </w:tc>
      <w:tc>
        <w:tcPr>
          <w:tcW w:w="2074" w:type="dxa"/>
          <w:tcBorders>
            <w:top w:val="single" w:sz="4" w:space="0" w:color="000000"/>
            <w:left w:val="single" w:sz="4" w:space="0" w:color="000000"/>
            <w:bottom w:val="single" w:sz="4" w:space="0" w:color="000000"/>
            <w:right w:val="single" w:sz="4" w:space="0" w:color="000000"/>
          </w:tcBorders>
          <w:vAlign w:val="center"/>
          <w:hideMark/>
        </w:tcPr>
        <w:p w:rsidR="008D1CE9" w:rsidRPr="007A529B" w:rsidRDefault="008D1CE9" w:rsidP="00E04EB6">
          <w:pPr>
            <w:tabs>
              <w:tab w:val="center" w:pos="4513"/>
              <w:tab w:val="right" w:pos="9026"/>
            </w:tabs>
            <w:rPr>
              <w:rFonts w:asciiTheme="minorHAnsi" w:eastAsia="Calibri" w:hAnsiTheme="minorHAnsi" w:cstheme="minorHAnsi"/>
              <w:color w:val="000000"/>
              <w:sz w:val="18"/>
              <w:szCs w:val="18"/>
            </w:rPr>
          </w:pPr>
          <w:r>
            <w:rPr>
              <w:rFonts w:asciiTheme="minorHAnsi" w:hAnsiTheme="minorHAnsi" w:cstheme="minorHAnsi"/>
              <w:sz w:val="18"/>
              <w:szCs w:val="18"/>
            </w:rPr>
            <w:t>February 5, 2024</w:t>
          </w:r>
        </w:p>
      </w:tc>
    </w:tr>
    <w:tr w:rsidR="008D1CE9" w:rsidTr="000C5E7D">
      <w:trPr>
        <w:trHeight w:val="283"/>
        <w:jc w:val="center"/>
      </w:trPr>
      <w:tc>
        <w:tcPr>
          <w:tcW w:w="1840" w:type="dxa"/>
          <w:vMerge/>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E04EB6">
          <w:pPr>
            <w:rPr>
              <w:rFonts w:ascii="Calibri" w:eastAsia="Calibri" w:hAnsi="Calibri" w:cs="Calibri"/>
              <w:color w:val="000000"/>
              <w:sz w:val="22"/>
              <w:szCs w:val="22"/>
              <w:lang w:val="en-ID"/>
            </w:rPr>
          </w:pP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E04EB6">
          <w:pPr>
            <w:rPr>
              <w:b/>
              <w:bCs/>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E04EB6">
          <w:pPr>
            <w:tabs>
              <w:tab w:val="center" w:pos="4513"/>
              <w:tab w:val="right" w:pos="9026"/>
            </w:tabs>
            <w:rPr>
              <w:rFonts w:ascii="Calibri" w:eastAsia="Calibri" w:hAnsi="Calibri" w:cs="Calibri"/>
              <w:color w:val="000000"/>
              <w:sz w:val="18"/>
              <w:szCs w:val="18"/>
            </w:rPr>
          </w:pPr>
          <w:r>
            <w:rPr>
              <w:rFonts w:ascii="Calibri" w:eastAsia="Calibri" w:hAnsi="Calibri" w:cs="Calibri"/>
              <w:color w:val="000000"/>
              <w:sz w:val="18"/>
              <w:szCs w:val="18"/>
            </w:rPr>
            <w:t>Page</w:t>
          </w:r>
        </w:p>
      </w:tc>
      <w:tc>
        <w:tcPr>
          <w:tcW w:w="2074" w:type="dxa"/>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E04EB6">
          <w:pPr>
            <w:rPr>
              <w:rFonts w:ascii="Calibri" w:eastAsia="Calibri" w:hAnsi="Calibri" w:cs="Calibri"/>
              <w:sz w:val="18"/>
              <w:szCs w:val="18"/>
            </w:rPr>
          </w:pP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sidR="009358AA">
            <w:rPr>
              <w:rFonts w:ascii="Calibri" w:eastAsia="Calibri" w:hAnsi="Calibri" w:cs="Calibri"/>
              <w:noProof/>
              <w:sz w:val="18"/>
              <w:szCs w:val="18"/>
            </w:rPr>
            <w:t>1</w:t>
          </w:r>
          <w:r>
            <w:rPr>
              <w:rFonts w:ascii="Calibri" w:eastAsia="Calibri" w:hAnsi="Calibri" w:cs="Calibri"/>
              <w:sz w:val="18"/>
              <w:szCs w:val="18"/>
            </w:rPr>
            <w:fldChar w:fldCharType="end"/>
          </w:r>
          <w:r w:rsidR="00BD04D7">
            <w:rPr>
              <w:rFonts w:ascii="Calibri" w:eastAsia="Calibri" w:hAnsi="Calibri" w:cs="Calibri"/>
              <w:sz w:val="18"/>
              <w:szCs w:val="18"/>
            </w:rPr>
            <w:t xml:space="preserve"> of 1</w:t>
          </w:r>
        </w:p>
      </w:tc>
    </w:tr>
  </w:tbl>
  <w:p w:rsidR="008D1CE9" w:rsidRDefault="008D1C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0"/>
      <w:gridCol w:w="5103"/>
      <w:gridCol w:w="1418"/>
      <w:gridCol w:w="1984"/>
    </w:tblGrid>
    <w:tr w:rsidR="008D1CE9" w:rsidTr="001D30FC">
      <w:trPr>
        <w:trHeight w:val="466"/>
        <w:jc w:val="center"/>
      </w:trPr>
      <w:tc>
        <w:tcPr>
          <w:tcW w:w="1840" w:type="dxa"/>
          <w:vMerge w:val="restart"/>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1D30FC">
          <w:pPr>
            <w:tabs>
              <w:tab w:val="center" w:pos="4513"/>
              <w:tab w:val="right" w:pos="9026"/>
            </w:tabs>
            <w:jc w:val="center"/>
            <w:rPr>
              <w:rFonts w:ascii="Calibri" w:eastAsia="Calibri" w:hAnsi="Calibri" w:cs="Calibri"/>
              <w:color w:val="000000"/>
              <w:sz w:val="22"/>
              <w:szCs w:val="22"/>
            </w:rPr>
          </w:pPr>
          <w:r>
            <w:rPr>
              <w:noProof/>
              <w:bdr w:val="none" w:sz="0" w:space="0" w:color="auto" w:frame="1"/>
            </w:rPr>
            <w:drawing>
              <wp:inline distT="0" distB="0" distL="0" distR="0">
                <wp:extent cx="1028700" cy="5238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23875"/>
                        </a:xfrm>
                        <a:prstGeom prst="rect">
                          <a:avLst/>
                        </a:prstGeom>
                        <a:noFill/>
                        <a:ln>
                          <a:noFill/>
                        </a:ln>
                      </pic:spPr>
                    </pic:pic>
                  </a:graphicData>
                </a:graphic>
              </wp:inline>
            </w:drawing>
          </w:r>
        </w:p>
      </w:tc>
      <w:tc>
        <w:tcPr>
          <w:tcW w:w="5103" w:type="dxa"/>
          <w:vMerge w:val="restart"/>
          <w:tcBorders>
            <w:top w:val="single" w:sz="4" w:space="0" w:color="000000"/>
            <w:left w:val="single" w:sz="4" w:space="0" w:color="000000"/>
            <w:bottom w:val="single" w:sz="4" w:space="0" w:color="000000"/>
            <w:right w:val="single" w:sz="4" w:space="0" w:color="000000"/>
          </w:tcBorders>
          <w:vAlign w:val="center"/>
          <w:hideMark/>
        </w:tcPr>
        <w:p w:rsidR="008D1CE9" w:rsidRPr="00AD057E" w:rsidRDefault="008D1CE9" w:rsidP="001D30FC">
          <w:pPr>
            <w:pStyle w:val="Title"/>
            <w:rPr>
              <w:rFonts w:ascii="Calibri" w:hAnsi="Calibri" w:cs="Calibri"/>
              <w:sz w:val="32"/>
              <w:szCs w:val="32"/>
              <w:lang w:val="en-GB"/>
            </w:rPr>
          </w:pPr>
          <w:r w:rsidRPr="00AD057E">
            <w:rPr>
              <w:rFonts w:ascii="Calibri" w:hAnsi="Calibri" w:cs="Calibri"/>
              <w:sz w:val="32"/>
              <w:szCs w:val="32"/>
              <w:lang w:val="en-GB"/>
            </w:rPr>
            <w:t>RISK MANAGEMENT</w:t>
          </w:r>
        </w:p>
        <w:p w:rsidR="008D1CE9" w:rsidRPr="001D30FC" w:rsidRDefault="008D1CE9" w:rsidP="001D30FC">
          <w:pPr>
            <w:pStyle w:val="Title"/>
            <w:rPr>
              <w:rFonts w:ascii="Verdana" w:hAnsi="Verdana"/>
              <w:lang w:val="en-GB"/>
            </w:rPr>
          </w:pPr>
          <w:r w:rsidRPr="00AD057E">
            <w:rPr>
              <w:rFonts w:ascii="Calibri" w:hAnsi="Calibri" w:cs="Calibri"/>
              <w:sz w:val="32"/>
              <w:szCs w:val="32"/>
              <w:lang w:val="en-GB"/>
            </w:rPr>
            <w:t>METHODOLOGY</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1D30FC">
          <w:pPr>
            <w:tabs>
              <w:tab w:val="center" w:pos="4513"/>
              <w:tab w:val="right" w:pos="9026"/>
            </w:tabs>
            <w:jc w:val="center"/>
            <w:rPr>
              <w:rFonts w:ascii="Calibri" w:eastAsia="Calibri" w:hAnsi="Calibri" w:cs="Calibri"/>
              <w:b/>
              <w:color w:val="000000"/>
              <w:sz w:val="20"/>
              <w:szCs w:val="20"/>
              <w:lang w:val="id-ID"/>
            </w:rPr>
          </w:pPr>
          <w:r>
            <w:rPr>
              <w:rFonts w:ascii="Calibri" w:eastAsia="Calibri" w:hAnsi="Calibri" w:cs="Calibri"/>
              <w:b/>
              <w:noProof/>
              <w:color w:val="000000"/>
              <w:sz w:val="20"/>
              <w:szCs w:val="20"/>
            </w:rPr>
            <w:drawing>
              <wp:inline distT="0" distB="0" distL="0" distR="0">
                <wp:extent cx="2019300" cy="247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247650"/>
                        </a:xfrm>
                        <a:prstGeom prst="rect">
                          <a:avLst/>
                        </a:prstGeom>
                        <a:noFill/>
                        <a:ln>
                          <a:noFill/>
                        </a:ln>
                      </pic:spPr>
                    </pic:pic>
                  </a:graphicData>
                </a:graphic>
              </wp:inline>
            </w:drawing>
          </w:r>
        </w:p>
      </w:tc>
    </w:tr>
    <w:tr w:rsidR="008D1CE9" w:rsidTr="001D30FC">
      <w:trPr>
        <w:trHeight w:val="283"/>
        <w:jc w:val="center"/>
      </w:trPr>
      <w:tc>
        <w:tcPr>
          <w:tcW w:w="1840" w:type="dxa"/>
          <w:vMerge/>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1D30FC">
          <w:pPr>
            <w:rPr>
              <w:rFonts w:ascii="Calibri" w:eastAsia="Calibri" w:hAnsi="Calibri" w:cs="Calibri"/>
              <w:color w:val="000000"/>
              <w:sz w:val="22"/>
              <w:szCs w:val="22"/>
              <w:lang w:val="en-ID"/>
            </w:rPr>
          </w:pP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1D30FC">
          <w:pPr>
            <w:rPr>
              <w:b/>
              <w:bCs/>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1D30FC">
          <w:pPr>
            <w:tabs>
              <w:tab w:val="center" w:pos="4513"/>
              <w:tab w:val="right" w:pos="9026"/>
            </w:tabs>
            <w:rPr>
              <w:rFonts w:ascii="Calibri" w:eastAsia="Calibri" w:hAnsi="Calibri" w:cs="Calibri"/>
              <w:color w:val="000000"/>
              <w:sz w:val="18"/>
              <w:szCs w:val="18"/>
              <w:lang w:val="en-ID"/>
            </w:rPr>
          </w:pPr>
          <w:r>
            <w:rPr>
              <w:rFonts w:ascii="Calibri" w:eastAsia="Calibri" w:hAnsi="Calibri" w:cs="Calibri"/>
              <w:color w:val="000000"/>
              <w:sz w:val="18"/>
              <w:szCs w:val="18"/>
            </w:rPr>
            <w:t xml:space="preserve">No. Document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1F7E95">
          <w:pPr>
            <w:tabs>
              <w:tab w:val="center" w:pos="4513"/>
              <w:tab w:val="right" w:pos="9026"/>
            </w:tabs>
            <w:rPr>
              <w:rFonts w:ascii="Calibri" w:eastAsia="Calibri" w:hAnsi="Calibri" w:cs="Calibri"/>
              <w:color w:val="000000"/>
              <w:sz w:val="18"/>
              <w:szCs w:val="18"/>
            </w:rPr>
          </w:pPr>
          <w:r>
            <w:rPr>
              <w:rFonts w:ascii="Calibri" w:eastAsia="Calibri" w:hAnsi="Calibri" w:cs="Calibri"/>
              <w:color w:val="000000"/>
              <w:sz w:val="18"/>
              <w:szCs w:val="18"/>
            </w:rPr>
            <w:t>PRO/AT-DC/OPR/01.1.1</w:t>
          </w:r>
        </w:p>
      </w:tc>
    </w:tr>
    <w:tr w:rsidR="008D1CE9" w:rsidTr="001D30FC">
      <w:trPr>
        <w:trHeight w:val="283"/>
        <w:jc w:val="center"/>
      </w:trPr>
      <w:tc>
        <w:tcPr>
          <w:tcW w:w="1840" w:type="dxa"/>
          <w:vMerge/>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1D30FC">
          <w:pPr>
            <w:rPr>
              <w:rFonts w:ascii="Calibri" w:eastAsia="Calibri" w:hAnsi="Calibri" w:cs="Calibri"/>
              <w:color w:val="000000"/>
              <w:sz w:val="22"/>
              <w:szCs w:val="22"/>
              <w:lang w:val="en-ID"/>
            </w:rPr>
          </w:pP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1D30FC">
          <w:pPr>
            <w:rPr>
              <w:b/>
              <w:bCs/>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1D30FC">
          <w:pPr>
            <w:tabs>
              <w:tab w:val="center" w:pos="4513"/>
              <w:tab w:val="right" w:pos="9026"/>
            </w:tabs>
            <w:rPr>
              <w:rFonts w:ascii="Calibri" w:eastAsia="Calibri" w:hAnsi="Calibri" w:cs="Calibri"/>
              <w:color w:val="000000"/>
              <w:sz w:val="18"/>
              <w:szCs w:val="18"/>
              <w:lang w:val="id-ID"/>
            </w:rPr>
          </w:pPr>
          <w:r>
            <w:rPr>
              <w:rFonts w:ascii="Calibri" w:hAnsi="Calibri" w:cs="Calibri"/>
              <w:sz w:val="18"/>
              <w:szCs w:val="18"/>
            </w:rPr>
            <w:t>Classification</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D1CE9" w:rsidRPr="000C0B13" w:rsidRDefault="008D1CE9" w:rsidP="001D30FC">
          <w:pPr>
            <w:tabs>
              <w:tab w:val="center" w:pos="4513"/>
              <w:tab w:val="right" w:pos="9026"/>
            </w:tabs>
            <w:rPr>
              <w:rFonts w:asciiTheme="minorHAnsi" w:eastAsia="Calibri" w:hAnsiTheme="minorHAnsi" w:cstheme="minorHAnsi"/>
              <w:color w:val="000000"/>
              <w:sz w:val="20"/>
              <w:szCs w:val="20"/>
              <w:lang w:val="en-ID"/>
            </w:rPr>
          </w:pPr>
          <w:r w:rsidRPr="000C0B13">
            <w:rPr>
              <w:rFonts w:asciiTheme="minorHAnsi" w:hAnsiTheme="minorHAnsi" w:cstheme="minorHAnsi"/>
              <w:sz w:val="20"/>
              <w:szCs w:val="20"/>
            </w:rPr>
            <w:t>Restricted</w:t>
          </w:r>
        </w:p>
      </w:tc>
    </w:tr>
    <w:tr w:rsidR="008D1CE9" w:rsidTr="001D30FC">
      <w:trPr>
        <w:trHeight w:val="283"/>
        <w:jc w:val="center"/>
      </w:trPr>
      <w:tc>
        <w:tcPr>
          <w:tcW w:w="1840" w:type="dxa"/>
          <w:vMerge/>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1D30FC">
          <w:pPr>
            <w:rPr>
              <w:rFonts w:ascii="Calibri" w:eastAsia="Calibri" w:hAnsi="Calibri" w:cs="Calibri"/>
              <w:color w:val="000000"/>
              <w:sz w:val="22"/>
              <w:szCs w:val="22"/>
              <w:lang w:val="en-ID"/>
            </w:rPr>
          </w:pP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1D30FC">
          <w:pPr>
            <w:rPr>
              <w:b/>
              <w:bCs/>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1D30FC">
          <w:pPr>
            <w:tabs>
              <w:tab w:val="center" w:pos="4513"/>
              <w:tab w:val="right" w:pos="9026"/>
            </w:tabs>
            <w:rPr>
              <w:rFonts w:ascii="Calibri" w:eastAsia="Calibri" w:hAnsi="Calibri" w:cs="Calibri"/>
              <w:color w:val="000000"/>
              <w:sz w:val="18"/>
              <w:szCs w:val="18"/>
            </w:rPr>
          </w:pPr>
          <w:r>
            <w:rPr>
              <w:rFonts w:ascii="Calibri" w:eastAsia="Calibri" w:hAnsi="Calibri" w:cs="Calibri"/>
              <w:color w:val="000000"/>
              <w:sz w:val="18"/>
              <w:szCs w:val="18"/>
            </w:rPr>
            <w:t>Date</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D1CE9" w:rsidRPr="007A529B" w:rsidRDefault="008D1CE9" w:rsidP="001D30FC">
          <w:pPr>
            <w:tabs>
              <w:tab w:val="center" w:pos="4513"/>
              <w:tab w:val="right" w:pos="9026"/>
            </w:tabs>
            <w:rPr>
              <w:rFonts w:asciiTheme="minorHAnsi" w:eastAsia="Calibri" w:hAnsiTheme="minorHAnsi" w:cstheme="minorHAnsi"/>
              <w:color w:val="000000"/>
              <w:sz w:val="18"/>
              <w:szCs w:val="18"/>
            </w:rPr>
          </w:pPr>
          <w:r>
            <w:rPr>
              <w:rFonts w:asciiTheme="minorHAnsi" w:hAnsiTheme="minorHAnsi" w:cstheme="minorHAnsi"/>
              <w:sz w:val="18"/>
              <w:szCs w:val="18"/>
            </w:rPr>
            <w:t>February 5, 2024</w:t>
          </w:r>
        </w:p>
      </w:tc>
    </w:tr>
    <w:tr w:rsidR="008D1CE9" w:rsidTr="001D30FC">
      <w:trPr>
        <w:trHeight w:val="283"/>
        <w:jc w:val="center"/>
      </w:trPr>
      <w:tc>
        <w:tcPr>
          <w:tcW w:w="1840" w:type="dxa"/>
          <w:vMerge/>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1D30FC">
          <w:pPr>
            <w:rPr>
              <w:rFonts w:ascii="Calibri" w:eastAsia="Calibri" w:hAnsi="Calibri" w:cs="Calibri"/>
              <w:color w:val="000000"/>
              <w:sz w:val="22"/>
              <w:szCs w:val="22"/>
              <w:lang w:val="en-ID"/>
            </w:rPr>
          </w:pP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1D30FC">
          <w:pPr>
            <w:rPr>
              <w:b/>
              <w:bCs/>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1D30FC">
          <w:pPr>
            <w:tabs>
              <w:tab w:val="center" w:pos="4513"/>
              <w:tab w:val="right" w:pos="9026"/>
            </w:tabs>
            <w:rPr>
              <w:rFonts w:ascii="Calibri" w:eastAsia="Calibri" w:hAnsi="Calibri" w:cs="Calibri"/>
              <w:color w:val="000000"/>
              <w:sz w:val="18"/>
              <w:szCs w:val="18"/>
            </w:rPr>
          </w:pPr>
          <w:r>
            <w:rPr>
              <w:rFonts w:ascii="Calibri" w:eastAsia="Calibri" w:hAnsi="Calibri" w:cs="Calibri"/>
              <w:color w:val="000000"/>
              <w:sz w:val="18"/>
              <w:szCs w:val="18"/>
            </w:rPr>
            <w:t>Page</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D1CE9" w:rsidRDefault="008D1CE9" w:rsidP="001D30FC">
          <w:pPr>
            <w:rPr>
              <w:rFonts w:ascii="Calibri" w:eastAsia="Calibri" w:hAnsi="Calibri" w:cs="Calibri"/>
              <w:sz w:val="18"/>
              <w:szCs w:val="18"/>
            </w:rPr>
          </w:pP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sidR="00EE3841">
            <w:rPr>
              <w:rFonts w:ascii="Calibri" w:eastAsia="Calibri" w:hAnsi="Calibri" w:cs="Calibri"/>
              <w:noProof/>
              <w:sz w:val="18"/>
              <w:szCs w:val="18"/>
            </w:rPr>
            <w:t>1</w:t>
          </w:r>
          <w:r>
            <w:rPr>
              <w:rFonts w:ascii="Calibri" w:eastAsia="Calibri" w:hAnsi="Calibri" w:cs="Calibri"/>
              <w:sz w:val="18"/>
              <w:szCs w:val="18"/>
            </w:rPr>
            <w:fldChar w:fldCharType="end"/>
          </w:r>
          <w:r>
            <w:rPr>
              <w:rFonts w:ascii="Calibri" w:eastAsia="Calibri" w:hAnsi="Calibri" w:cs="Calibri"/>
              <w:sz w:val="18"/>
              <w:szCs w:val="18"/>
            </w:rPr>
            <w:t xml:space="preserve"> of 15</w:t>
          </w:r>
        </w:p>
      </w:tc>
    </w:tr>
  </w:tbl>
  <w:p w:rsidR="008D1CE9" w:rsidRDefault="008D1C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suff w:val="nothing"/>
      <w:lvlText w:val="%1.0"/>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nsid w:val="005A3AA7"/>
    <w:multiLevelType w:val="hybridMultilevel"/>
    <w:tmpl w:val="49DE2E54"/>
    <w:lvl w:ilvl="0" w:tplc="652CBA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7E4DD4"/>
    <w:multiLevelType w:val="hybridMultilevel"/>
    <w:tmpl w:val="0082C2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EE612B"/>
    <w:multiLevelType w:val="hybridMultilevel"/>
    <w:tmpl w:val="04F80D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755874"/>
    <w:multiLevelType w:val="hybridMultilevel"/>
    <w:tmpl w:val="2864F2D2"/>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EF1C15"/>
    <w:multiLevelType w:val="hybridMultilevel"/>
    <w:tmpl w:val="E6F84B92"/>
    <w:lvl w:ilvl="0" w:tplc="5C84995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B9F05D3"/>
    <w:multiLevelType w:val="hybridMultilevel"/>
    <w:tmpl w:val="618E2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CD00D8"/>
    <w:multiLevelType w:val="hybridMultilevel"/>
    <w:tmpl w:val="114ABBC6"/>
    <w:lvl w:ilvl="0" w:tplc="5C849950">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BC19AE"/>
    <w:multiLevelType w:val="hybridMultilevel"/>
    <w:tmpl w:val="95FC50C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D3F43F8"/>
    <w:multiLevelType w:val="hybridMultilevel"/>
    <w:tmpl w:val="49DE2E54"/>
    <w:lvl w:ilvl="0" w:tplc="652CBA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5D7BFE"/>
    <w:multiLevelType w:val="hybridMultilevel"/>
    <w:tmpl w:val="34B6B63C"/>
    <w:lvl w:ilvl="0" w:tplc="5C84995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5254007"/>
    <w:multiLevelType w:val="hybridMultilevel"/>
    <w:tmpl w:val="3FF60D4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60F41D8"/>
    <w:multiLevelType w:val="hybridMultilevel"/>
    <w:tmpl w:val="C07A7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335368"/>
    <w:multiLevelType w:val="hybridMultilevel"/>
    <w:tmpl w:val="F53223E0"/>
    <w:lvl w:ilvl="0" w:tplc="04010001">
      <w:start w:val="1"/>
      <w:numFmt w:val="bullet"/>
      <w:lvlText w:val=""/>
      <w:lvlJc w:val="left"/>
      <w:pPr>
        <w:tabs>
          <w:tab w:val="num" w:pos="720"/>
        </w:tabs>
        <w:ind w:left="720" w:hanging="360"/>
      </w:pPr>
      <w:rPr>
        <w:rFonts w:ascii="Symbol" w:hAnsi="Symbol" w:hint="default"/>
      </w:rPr>
    </w:lvl>
    <w:lvl w:ilvl="1" w:tplc="04010003">
      <w:start w:val="1"/>
      <w:numFmt w:val="bullet"/>
      <w:lvlText w:val="o"/>
      <w:lvlJc w:val="left"/>
      <w:pPr>
        <w:tabs>
          <w:tab w:val="num" w:pos="1440"/>
        </w:tabs>
        <w:ind w:left="1440" w:hanging="360"/>
      </w:pPr>
      <w:rPr>
        <w:rFonts w:ascii="Courier New" w:hAnsi="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14">
    <w:nsid w:val="297D5F82"/>
    <w:multiLevelType w:val="hybridMultilevel"/>
    <w:tmpl w:val="22463C64"/>
    <w:lvl w:ilvl="0" w:tplc="5C84995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B1460D6"/>
    <w:multiLevelType w:val="multilevel"/>
    <w:tmpl w:val="E8E8CC6A"/>
    <w:lvl w:ilvl="0">
      <w:start w:val="1"/>
      <w:numFmt w:val="decimal"/>
      <w:pStyle w:val="EICTDA-Heading1Main"/>
      <w:lvlText w:val="%1."/>
      <w:lvlJc w:val="left"/>
      <w:pPr>
        <w:tabs>
          <w:tab w:val="num" w:pos="576"/>
        </w:tabs>
        <w:ind w:left="576" w:hanging="576"/>
      </w:pPr>
      <w:rPr>
        <w:rFonts w:hint="default"/>
      </w:rPr>
    </w:lvl>
    <w:lvl w:ilvl="1">
      <w:start w:val="1"/>
      <w:numFmt w:val="decimal"/>
      <w:pStyle w:val="EICTDA-Heading2Main"/>
      <w:lvlText w:val="%1.%2."/>
      <w:lvlJc w:val="left"/>
      <w:pPr>
        <w:tabs>
          <w:tab w:val="num" w:pos="792"/>
        </w:tabs>
        <w:ind w:left="792" w:hanging="720"/>
      </w:pPr>
      <w:rPr>
        <w:rFonts w:hint="default"/>
      </w:rPr>
    </w:lvl>
    <w:lvl w:ilvl="2">
      <w:start w:val="1"/>
      <w:numFmt w:val="decimal"/>
      <w:lvlText w:val="%1.%2.%3."/>
      <w:lvlJc w:val="left"/>
      <w:pPr>
        <w:tabs>
          <w:tab w:val="num" w:pos="1224"/>
        </w:tabs>
        <w:ind w:left="1224" w:hanging="864"/>
      </w:pPr>
      <w:rPr>
        <w:rFonts w:hint="default"/>
      </w:rPr>
    </w:lvl>
    <w:lvl w:ilvl="3">
      <w:start w:val="1"/>
      <w:numFmt w:val="upperLetter"/>
      <w:pStyle w:val="EICTDA-NumberedText"/>
      <w:lvlText w:val="(%4)"/>
      <w:lvlJc w:val="left"/>
      <w:pPr>
        <w:tabs>
          <w:tab w:val="num" w:pos="1080"/>
        </w:tabs>
        <w:ind w:left="1080" w:hanging="504"/>
      </w:pPr>
      <w:rPr>
        <w:rFonts w:hint="default"/>
      </w:rPr>
    </w:lvl>
    <w:lvl w:ilvl="4">
      <w:start w:val="1"/>
      <w:numFmt w:val="lowerLetter"/>
      <w:pStyle w:val="EICTDA-TextNumbered3"/>
      <w:lvlText w:val="(%5)"/>
      <w:lvlJc w:val="left"/>
      <w:pPr>
        <w:tabs>
          <w:tab w:val="num" w:pos="1512"/>
        </w:tabs>
        <w:ind w:left="1512" w:hanging="432"/>
      </w:pPr>
      <w:rPr>
        <w:rFonts w:hint="default"/>
      </w:rPr>
    </w:lvl>
    <w:lvl w:ilvl="5">
      <w:start w:val="1"/>
      <w:numFmt w:val="lowerRoman"/>
      <w:lvlText w:val="(%6)"/>
      <w:lvlJc w:val="left"/>
      <w:pPr>
        <w:tabs>
          <w:tab w:val="num" w:pos="2232"/>
        </w:tabs>
        <w:ind w:left="2232"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C7961C6"/>
    <w:multiLevelType w:val="hybridMultilevel"/>
    <w:tmpl w:val="4F389BE6"/>
    <w:lvl w:ilvl="0" w:tplc="5C84995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B76FCC"/>
    <w:multiLevelType w:val="hybridMultilevel"/>
    <w:tmpl w:val="858CE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4D5817"/>
    <w:multiLevelType w:val="hybridMultilevel"/>
    <w:tmpl w:val="7F3EFFC0"/>
    <w:lvl w:ilvl="0" w:tplc="5C84995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DD7537"/>
    <w:multiLevelType w:val="hybridMultilevel"/>
    <w:tmpl w:val="1B0CDA6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0B6C84"/>
    <w:multiLevelType w:val="hybridMultilevel"/>
    <w:tmpl w:val="A1502B3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A2D121B"/>
    <w:multiLevelType w:val="hybridMultilevel"/>
    <w:tmpl w:val="719CD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1D7381"/>
    <w:multiLevelType w:val="hybridMultilevel"/>
    <w:tmpl w:val="BD2CBA26"/>
    <w:lvl w:ilvl="0" w:tplc="5C84995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1174A85"/>
    <w:multiLevelType w:val="hybridMultilevel"/>
    <w:tmpl w:val="231C57D4"/>
    <w:lvl w:ilvl="0" w:tplc="04010001">
      <w:start w:val="1"/>
      <w:numFmt w:val="bullet"/>
      <w:lvlText w:val=""/>
      <w:lvlJc w:val="left"/>
      <w:pPr>
        <w:tabs>
          <w:tab w:val="num" w:pos="720"/>
        </w:tabs>
        <w:ind w:left="720" w:hanging="360"/>
      </w:pPr>
      <w:rPr>
        <w:rFonts w:ascii="Symbol" w:hAnsi="Symbol" w:hint="default"/>
      </w:rPr>
    </w:lvl>
    <w:lvl w:ilvl="1" w:tplc="04010003" w:tentative="1">
      <w:start w:val="1"/>
      <w:numFmt w:val="bullet"/>
      <w:lvlText w:val="o"/>
      <w:lvlJc w:val="left"/>
      <w:pPr>
        <w:tabs>
          <w:tab w:val="num" w:pos="1440"/>
        </w:tabs>
        <w:ind w:left="1440" w:hanging="360"/>
      </w:pPr>
      <w:rPr>
        <w:rFonts w:ascii="Courier New" w:hAnsi="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24">
    <w:nsid w:val="461004DC"/>
    <w:multiLevelType w:val="hybridMultilevel"/>
    <w:tmpl w:val="1C74D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A74913"/>
    <w:multiLevelType w:val="hybridMultilevel"/>
    <w:tmpl w:val="304E803C"/>
    <w:lvl w:ilvl="0" w:tplc="5C84995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7BA66F1"/>
    <w:multiLevelType w:val="hybridMultilevel"/>
    <w:tmpl w:val="0712BB1C"/>
    <w:lvl w:ilvl="0" w:tplc="5C84995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8687064"/>
    <w:multiLevelType w:val="hybridMultilevel"/>
    <w:tmpl w:val="F30A6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CC73EC"/>
    <w:multiLevelType w:val="hybridMultilevel"/>
    <w:tmpl w:val="C7D84E36"/>
    <w:lvl w:ilvl="0" w:tplc="5C84995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E637FA4"/>
    <w:multiLevelType w:val="hybridMultilevel"/>
    <w:tmpl w:val="E5D6E0F0"/>
    <w:lvl w:ilvl="0" w:tplc="5C84995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0035468"/>
    <w:multiLevelType w:val="hybridMultilevel"/>
    <w:tmpl w:val="D8E0A5D2"/>
    <w:lvl w:ilvl="0" w:tplc="5C84995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8B443FF"/>
    <w:multiLevelType w:val="multilevel"/>
    <w:tmpl w:val="FE2810BA"/>
    <w:lvl w:ilvl="0">
      <w:start w:val="1"/>
      <w:numFmt w:val="decimal"/>
      <w:lvlText w:val="%1.0"/>
      <w:lvlJc w:val="left"/>
      <w:pPr>
        <w:tabs>
          <w:tab w:val="num" w:pos="510"/>
        </w:tabs>
        <w:ind w:left="510" w:hanging="510"/>
      </w:pPr>
      <w:rPr>
        <w:rFonts w:hint="default"/>
        <w:b/>
        <w:sz w:val="24"/>
        <w:szCs w:val="24"/>
      </w:rPr>
    </w:lvl>
    <w:lvl w:ilvl="1">
      <w:start w:val="1"/>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5DA30C79"/>
    <w:multiLevelType w:val="hybridMultilevel"/>
    <w:tmpl w:val="75BE80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FCE224A"/>
    <w:multiLevelType w:val="hybridMultilevel"/>
    <w:tmpl w:val="72B4FC64"/>
    <w:lvl w:ilvl="0" w:tplc="5C84995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EF5CAE"/>
    <w:multiLevelType w:val="hybridMultilevel"/>
    <w:tmpl w:val="FE4E89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404135"/>
    <w:multiLevelType w:val="hybridMultilevel"/>
    <w:tmpl w:val="A43E62A6"/>
    <w:lvl w:ilvl="0" w:tplc="EE5AAB86">
      <w:start w:val="1"/>
      <w:numFmt w:val="decimal"/>
      <w:lvlText w:val="%1."/>
      <w:lvlJc w:val="left"/>
      <w:pPr>
        <w:ind w:left="455" w:hanging="360"/>
        <w:jc w:val="left"/>
      </w:pPr>
      <w:rPr>
        <w:rFonts w:ascii="Arial" w:eastAsia="Arial" w:hAnsi="Arial" w:cs="Arial" w:hint="default"/>
        <w:b w:val="0"/>
        <w:bCs w:val="0"/>
        <w:i w:val="0"/>
        <w:iCs w:val="0"/>
        <w:spacing w:val="-1"/>
        <w:w w:val="100"/>
        <w:sz w:val="22"/>
        <w:szCs w:val="22"/>
        <w:lang w:val="ms" w:eastAsia="en-US" w:bidi="ar-SA"/>
      </w:rPr>
    </w:lvl>
    <w:lvl w:ilvl="1" w:tplc="AD4EFA14">
      <w:numFmt w:val="bullet"/>
      <w:lvlText w:val="•"/>
      <w:lvlJc w:val="left"/>
      <w:pPr>
        <w:ind w:left="1052" w:hanging="360"/>
      </w:pPr>
      <w:rPr>
        <w:rFonts w:hint="default"/>
        <w:lang w:val="ms" w:eastAsia="en-US" w:bidi="ar-SA"/>
      </w:rPr>
    </w:lvl>
    <w:lvl w:ilvl="2" w:tplc="8EDACD26">
      <w:numFmt w:val="bullet"/>
      <w:lvlText w:val="•"/>
      <w:lvlJc w:val="left"/>
      <w:pPr>
        <w:ind w:left="1645" w:hanging="360"/>
      </w:pPr>
      <w:rPr>
        <w:rFonts w:hint="default"/>
        <w:lang w:val="ms" w:eastAsia="en-US" w:bidi="ar-SA"/>
      </w:rPr>
    </w:lvl>
    <w:lvl w:ilvl="3" w:tplc="D1C06480">
      <w:numFmt w:val="bullet"/>
      <w:lvlText w:val="•"/>
      <w:lvlJc w:val="left"/>
      <w:pPr>
        <w:ind w:left="2238" w:hanging="360"/>
      </w:pPr>
      <w:rPr>
        <w:rFonts w:hint="default"/>
        <w:lang w:val="ms" w:eastAsia="en-US" w:bidi="ar-SA"/>
      </w:rPr>
    </w:lvl>
    <w:lvl w:ilvl="4" w:tplc="ECC26D08">
      <w:numFmt w:val="bullet"/>
      <w:lvlText w:val="•"/>
      <w:lvlJc w:val="left"/>
      <w:pPr>
        <w:ind w:left="2830" w:hanging="360"/>
      </w:pPr>
      <w:rPr>
        <w:rFonts w:hint="default"/>
        <w:lang w:val="ms" w:eastAsia="en-US" w:bidi="ar-SA"/>
      </w:rPr>
    </w:lvl>
    <w:lvl w:ilvl="5" w:tplc="6CE61B9C">
      <w:numFmt w:val="bullet"/>
      <w:lvlText w:val="•"/>
      <w:lvlJc w:val="left"/>
      <w:pPr>
        <w:ind w:left="3423" w:hanging="360"/>
      </w:pPr>
      <w:rPr>
        <w:rFonts w:hint="default"/>
        <w:lang w:val="ms" w:eastAsia="en-US" w:bidi="ar-SA"/>
      </w:rPr>
    </w:lvl>
    <w:lvl w:ilvl="6" w:tplc="AC70D1CA">
      <w:numFmt w:val="bullet"/>
      <w:lvlText w:val="•"/>
      <w:lvlJc w:val="left"/>
      <w:pPr>
        <w:ind w:left="4016" w:hanging="360"/>
      </w:pPr>
      <w:rPr>
        <w:rFonts w:hint="default"/>
        <w:lang w:val="ms" w:eastAsia="en-US" w:bidi="ar-SA"/>
      </w:rPr>
    </w:lvl>
    <w:lvl w:ilvl="7" w:tplc="CA86276A">
      <w:numFmt w:val="bullet"/>
      <w:lvlText w:val="•"/>
      <w:lvlJc w:val="left"/>
      <w:pPr>
        <w:ind w:left="4608" w:hanging="360"/>
      </w:pPr>
      <w:rPr>
        <w:rFonts w:hint="default"/>
        <w:lang w:val="ms" w:eastAsia="en-US" w:bidi="ar-SA"/>
      </w:rPr>
    </w:lvl>
    <w:lvl w:ilvl="8" w:tplc="5D9C95D0">
      <w:numFmt w:val="bullet"/>
      <w:lvlText w:val="•"/>
      <w:lvlJc w:val="left"/>
      <w:pPr>
        <w:ind w:left="5201" w:hanging="360"/>
      </w:pPr>
      <w:rPr>
        <w:rFonts w:hint="default"/>
        <w:lang w:val="ms" w:eastAsia="en-US" w:bidi="ar-SA"/>
      </w:rPr>
    </w:lvl>
  </w:abstractNum>
  <w:abstractNum w:abstractNumId="36">
    <w:nsid w:val="674E73C3"/>
    <w:multiLevelType w:val="hybridMultilevel"/>
    <w:tmpl w:val="9788A8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E83789"/>
    <w:multiLevelType w:val="hybridMultilevel"/>
    <w:tmpl w:val="AB3CA08A"/>
    <w:lvl w:ilvl="0" w:tplc="5C84995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31822C6"/>
    <w:multiLevelType w:val="multilevel"/>
    <w:tmpl w:val="79CCE25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36F2704"/>
    <w:multiLevelType w:val="hybridMultilevel"/>
    <w:tmpl w:val="DB88B40A"/>
    <w:lvl w:ilvl="0" w:tplc="04090001">
      <w:start w:val="1"/>
      <w:numFmt w:val="bullet"/>
      <w:lvlText w:val=""/>
      <w:lvlJc w:val="left"/>
      <w:pPr>
        <w:tabs>
          <w:tab w:val="num" w:pos="1590"/>
        </w:tabs>
        <w:ind w:left="1590" w:hanging="360"/>
      </w:pPr>
      <w:rPr>
        <w:rFonts w:ascii="Symbol" w:hAnsi="Symbol"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40">
    <w:nsid w:val="74FD69ED"/>
    <w:multiLevelType w:val="hybridMultilevel"/>
    <w:tmpl w:val="BAC45F66"/>
    <w:lvl w:ilvl="0" w:tplc="5C84995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F203820"/>
    <w:multiLevelType w:val="hybridMultilevel"/>
    <w:tmpl w:val="D6D076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9"/>
  </w:num>
  <w:num w:numId="3">
    <w:abstractNumId w:val="31"/>
  </w:num>
  <w:num w:numId="4">
    <w:abstractNumId w:val="41"/>
  </w:num>
  <w:num w:numId="5">
    <w:abstractNumId w:val="36"/>
  </w:num>
  <w:num w:numId="6">
    <w:abstractNumId w:val="22"/>
  </w:num>
  <w:num w:numId="7">
    <w:abstractNumId w:val="19"/>
  </w:num>
  <w:num w:numId="8">
    <w:abstractNumId w:val="40"/>
  </w:num>
  <w:num w:numId="9">
    <w:abstractNumId w:val="14"/>
  </w:num>
  <w:num w:numId="10">
    <w:abstractNumId w:val="13"/>
  </w:num>
  <w:num w:numId="11">
    <w:abstractNumId w:val="23"/>
  </w:num>
  <w:num w:numId="12">
    <w:abstractNumId w:val="8"/>
  </w:num>
  <w:num w:numId="13">
    <w:abstractNumId w:val="11"/>
  </w:num>
  <w:num w:numId="14">
    <w:abstractNumId w:val="20"/>
  </w:num>
  <w:num w:numId="15">
    <w:abstractNumId w:val="12"/>
  </w:num>
  <w:num w:numId="16">
    <w:abstractNumId w:val="3"/>
  </w:num>
  <w:num w:numId="17">
    <w:abstractNumId w:val="2"/>
  </w:num>
  <w:num w:numId="18">
    <w:abstractNumId w:val="32"/>
  </w:num>
  <w:num w:numId="19">
    <w:abstractNumId w:val="17"/>
  </w:num>
  <w:num w:numId="20">
    <w:abstractNumId w:val="27"/>
  </w:num>
  <w:num w:numId="21">
    <w:abstractNumId w:val="6"/>
  </w:num>
  <w:num w:numId="22">
    <w:abstractNumId w:val="4"/>
  </w:num>
  <w:num w:numId="23">
    <w:abstractNumId w:val="21"/>
  </w:num>
  <w:num w:numId="24">
    <w:abstractNumId w:val="18"/>
  </w:num>
  <w:num w:numId="25">
    <w:abstractNumId w:val="30"/>
  </w:num>
  <w:num w:numId="26">
    <w:abstractNumId w:val="28"/>
  </w:num>
  <w:num w:numId="27">
    <w:abstractNumId w:val="5"/>
  </w:num>
  <w:num w:numId="28">
    <w:abstractNumId w:val="24"/>
  </w:num>
  <w:num w:numId="29">
    <w:abstractNumId w:val="7"/>
  </w:num>
  <w:num w:numId="30">
    <w:abstractNumId w:val="16"/>
  </w:num>
  <w:num w:numId="31">
    <w:abstractNumId w:val="10"/>
  </w:num>
  <w:num w:numId="32">
    <w:abstractNumId w:val="29"/>
  </w:num>
  <w:num w:numId="33">
    <w:abstractNumId w:val="37"/>
  </w:num>
  <w:num w:numId="34">
    <w:abstractNumId w:val="26"/>
  </w:num>
  <w:num w:numId="35">
    <w:abstractNumId w:val="33"/>
  </w:num>
  <w:num w:numId="36">
    <w:abstractNumId w:val="25"/>
  </w:num>
  <w:num w:numId="37">
    <w:abstractNumId w:val="15"/>
  </w:num>
  <w:num w:numId="38">
    <w:abstractNumId w:val="1"/>
  </w:num>
  <w:num w:numId="39">
    <w:abstractNumId w:val="9"/>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38"/>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F2"/>
    <w:rsid w:val="00001EF1"/>
    <w:rsid w:val="00024F95"/>
    <w:rsid w:val="00026522"/>
    <w:rsid w:val="000362AE"/>
    <w:rsid w:val="00053385"/>
    <w:rsid w:val="00067319"/>
    <w:rsid w:val="000740F2"/>
    <w:rsid w:val="000A47CC"/>
    <w:rsid w:val="000C0B13"/>
    <w:rsid w:val="000C16AF"/>
    <w:rsid w:val="000C5E7D"/>
    <w:rsid w:val="001076A7"/>
    <w:rsid w:val="001201F6"/>
    <w:rsid w:val="001269F7"/>
    <w:rsid w:val="00184284"/>
    <w:rsid w:val="0019395D"/>
    <w:rsid w:val="00193D18"/>
    <w:rsid w:val="001A151A"/>
    <w:rsid w:val="001C36E8"/>
    <w:rsid w:val="001D30FC"/>
    <w:rsid w:val="001F7E95"/>
    <w:rsid w:val="00203AE2"/>
    <w:rsid w:val="00236C8E"/>
    <w:rsid w:val="00253981"/>
    <w:rsid w:val="0026567D"/>
    <w:rsid w:val="002A2B39"/>
    <w:rsid w:val="002B0216"/>
    <w:rsid w:val="002B1E5F"/>
    <w:rsid w:val="00334E16"/>
    <w:rsid w:val="00362AC0"/>
    <w:rsid w:val="003641EA"/>
    <w:rsid w:val="00390EA8"/>
    <w:rsid w:val="00396466"/>
    <w:rsid w:val="004134C2"/>
    <w:rsid w:val="00422C9F"/>
    <w:rsid w:val="004466FA"/>
    <w:rsid w:val="004A4FB1"/>
    <w:rsid w:val="004C6EA3"/>
    <w:rsid w:val="00512408"/>
    <w:rsid w:val="00541049"/>
    <w:rsid w:val="00632742"/>
    <w:rsid w:val="0063534A"/>
    <w:rsid w:val="00635577"/>
    <w:rsid w:val="0064700D"/>
    <w:rsid w:val="0065612C"/>
    <w:rsid w:val="00684BD4"/>
    <w:rsid w:val="006D7387"/>
    <w:rsid w:val="00744162"/>
    <w:rsid w:val="00777CE4"/>
    <w:rsid w:val="00783D4E"/>
    <w:rsid w:val="007A529B"/>
    <w:rsid w:val="007C1983"/>
    <w:rsid w:val="00834848"/>
    <w:rsid w:val="00884644"/>
    <w:rsid w:val="008D1CE9"/>
    <w:rsid w:val="008E43AE"/>
    <w:rsid w:val="00911A66"/>
    <w:rsid w:val="0092491F"/>
    <w:rsid w:val="009358AA"/>
    <w:rsid w:val="00971074"/>
    <w:rsid w:val="00975334"/>
    <w:rsid w:val="00992838"/>
    <w:rsid w:val="009A00BE"/>
    <w:rsid w:val="009C5ED4"/>
    <w:rsid w:val="009F4183"/>
    <w:rsid w:val="00A22C41"/>
    <w:rsid w:val="00A248E1"/>
    <w:rsid w:val="00A37776"/>
    <w:rsid w:val="00A65F20"/>
    <w:rsid w:val="00AD057E"/>
    <w:rsid w:val="00AD3286"/>
    <w:rsid w:val="00AE55B7"/>
    <w:rsid w:val="00B03E43"/>
    <w:rsid w:val="00B70457"/>
    <w:rsid w:val="00B846DD"/>
    <w:rsid w:val="00BA0C4E"/>
    <w:rsid w:val="00BD04D7"/>
    <w:rsid w:val="00BD72D9"/>
    <w:rsid w:val="00C00FF2"/>
    <w:rsid w:val="00C13500"/>
    <w:rsid w:val="00C17F2B"/>
    <w:rsid w:val="00C202E9"/>
    <w:rsid w:val="00C27AC5"/>
    <w:rsid w:val="00C8166D"/>
    <w:rsid w:val="00C817D9"/>
    <w:rsid w:val="00C86D05"/>
    <w:rsid w:val="00C92E80"/>
    <w:rsid w:val="00CA3B67"/>
    <w:rsid w:val="00CC1B10"/>
    <w:rsid w:val="00CD327A"/>
    <w:rsid w:val="00CF6A07"/>
    <w:rsid w:val="00CF7B4D"/>
    <w:rsid w:val="00DA3403"/>
    <w:rsid w:val="00DC5088"/>
    <w:rsid w:val="00DE01CC"/>
    <w:rsid w:val="00DE7AC7"/>
    <w:rsid w:val="00DF085E"/>
    <w:rsid w:val="00E04EB6"/>
    <w:rsid w:val="00E31AF2"/>
    <w:rsid w:val="00E31F80"/>
    <w:rsid w:val="00EE3841"/>
    <w:rsid w:val="00EF2FCE"/>
    <w:rsid w:val="00F30A41"/>
    <w:rsid w:val="00FE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5:docId w15:val="{B79AC4DA-6CCD-46D0-BE0C-74FC8B5B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67D"/>
    <w:rPr>
      <w:sz w:val="24"/>
      <w:szCs w:val="24"/>
    </w:rPr>
  </w:style>
  <w:style w:type="paragraph" w:styleId="Heading1">
    <w:name w:val="heading 1"/>
    <w:basedOn w:val="Normal"/>
    <w:next w:val="Normal"/>
    <w:qFormat/>
    <w:rsid w:val="0026567D"/>
    <w:pPr>
      <w:keepNext/>
      <w:outlineLvl w:val="0"/>
    </w:pPr>
    <w:rPr>
      <w:b/>
      <w:bCs/>
    </w:rPr>
  </w:style>
  <w:style w:type="paragraph" w:styleId="Heading2">
    <w:name w:val="heading 2"/>
    <w:basedOn w:val="Normal"/>
    <w:next w:val="Normal"/>
    <w:qFormat/>
    <w:rsid w:val="0026567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567D"/>
    <w:pPr>
      <w:keepNext/>
      <w:spacing w:before="240" w:after="60"/>
      <w:outlineLvl w:val="2"/>
    </w:pPr>
    <w:rPr>
      <w:rFonts w:ascii="Arial" w:hAnsi="Arial" w:cs="Arial"/>
      <w:b/>
      <w:bCs/>
      <w:sz w:val="26"/>
      <w:szCs w:val="26"/>
    </w:rPr>
  </w:style>
  <w:style w:type="paragraph" w:styleId="Heading4">
    <w:name w:val="heading 4"/>
    <w:basedOn w:val="Normal"/>
    <w:next w:val="Normal"/>
    <w:qFormat/>
    <w:rsid w:val="0026567D"/>
    <w:pPr>
      <w:keepNext/>
      <w:suppressAutoHyphens/>
      <w:jc w:val="center"/>
      <w:outlineLvl w:val="3"/>
    </w:pPr>
    <w:rPr>
      <w:rFonts w:ascii="Verdana" w:hAnsi="Verdana"/>
      <w:b/>
      <w:color w:val="008000"/>
      <w:sz w:val="36"/>
      <w:szCs w:val="20"/>
    </w:rPr>
  </w:style>
  <w:style w:type="paragraph" w:styleId="Heading5">
    <w:name w:val="heading 5"/>
    <w:basedOn w:val="Normal"/>
    <w:next w:val="Normal"/>
    <w:qFormat/>
    <w:rsid w:val="0026567D"/>
    <w:pPr>
      <w:keepNext/>
      <w:outlineLvl w:val="4"/>
    </w:pPr>
    <w:rPr>
      <w:rFonts w:ascii="Verdana" w:hAnsi="Verdana"/>
      <w:b/>
      <w:bCs/>
      <w:sz w:val="16"/>
    </w:rPr>
  </w:style>
  <w:style w:type="paragraph" w:styleId="Heading6">
    <w:name w:val="heading 6"/>
    <w:basedOn w:val="Normal"/>
    <w:next w:val="Normal"/>
    <w:qFormat/>
    <w:rsid w:val="0026567D"/>
    <w:pPr>
      <w:keepNext/>
      <w:spacing w:line="360" w:lineRule="auto"/>
      <w:jc w:val="center"/>
      <w:outlineLvl w:val="5"/>
    </w:pPr>
    <w:rPr>
      <w:rFonts w:ascii="Verdana" w:hAnsi="Verdana"/>
      <w:b/>
      <w:bCs/>
      <w:color w:val="000000"/>
      <w:sz w:val="20"/>
    </w:rPr>
  </w:style>
  <w:style w:type="paragraph" w:styleId="Heading7">
    <w:name w:val="heading 7"/>
    <w:basedOn w:val="Normal"/>
    <w:next w:val="Normal"/>
    <w:qFormat/>
    <w:rsid w:val="0026567D"/>
    <w:pPr>
      <w:keepNext/>
      <w:outlineLvl w:val="6"/>
    </w:pPr>
    <w:rPr>
      <w:rFonts w:ascii="Verdana" w:hAnsi="Verdana"/>
      <w:b/>
      <w:bCs/>
      <w:sz w:val="20"/>
    </w:rPr>
  </w:style>
  <w:style w:type="paragraph" w:styleId="Heading8">
    <w:name w:val="heading 8"/>
    <w:basedOn w:val="Normal"/>
    <w:next w:val="Normal"/>
    <w:qFormat/>
    <w:rsid w:val="0026567D"/>
    <w:pPr>
      <w:keepNext/>
      <w:spacing w:line="360" w:lineRule="auto"/>
      <w:outlineLvl w:val="7"/>
    </w:pPr>
    <w:rPr>
      <w:rFonts w:ascii="Verdana" w:hAnsi="Verdana"/>
      <w:b/>
      <w:bCs/>
      <w:color w:val="000000"/>
      <w:sz w:val="20"/>
    </w:rPr>
  </w:style>
  <w:style w:type="paragraph" w:styleId="Heading9">
    <w:name w:val="heading 9"/>
    <w:basedOn w:val="Normal"/>
    <w:next w:val="Normal"/>
    <w:qFormat/>
    <w:rsid w:val="0026567D"/>
    <w:pPr>
      <w:keepNext/>
      <w:suppressAutoHyphens/>
      <w:jc w:val="center"/>
      <w:outlineLvl w:val="8"/>
    </w:pPr>
    <w:rPr>
      <w:rFonts w:ascii="Verdana" w:hAnsi="Verdan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6567D"/>
    <w:pPr>
      <w:jc w:val="center"/>
    </w:pPr>
    <w:rPr>
      <w:b/>
      <w:bCs/>
    </w:rPr>
  </w:style>
  <w:style w:type="paragraph" w:customStyle="1" w:styleId="WW-NormalWeb">
    <w:name w:val="WW-Normal (Web)"/>
    <w:basedOn w:val="Normal"/>
    <w:rsid w:val="0026567D"/>
    <w:pPr>
      <w:suppressAutoHyphens/>
      <w:spacing w:before="100" w:after="100"/>
      <w:ind w:left="600" w:firstLine="1"/>
    </w:pPr>
    <w:rPr>
      <w:rFonts w:ascii="Verdana" w:hAnsi="Verdana"/>
      <w:color w:val="000000"/>
      <w:sz w:val="20"/>
      <w:szCs w:val="20"/>
    </w:rPr>
  </w:style>
  <w:style w:type="paragraph" w:styleId="BodyText">
    <w:name w:val="Body Text"/>
    <w:aliases w:val="bt,bodytext,bd,Body,by"/>
    <w:basedOn w:val="Normal"/>
    <w:semiHidden/>
    <w:rsid w:val="0026567D"/>
    <w:pPr>
      <w:jc w:val="both"/>
    </w:pPr>
  </w:style>
  <w:style w:type="character" w:customStyle="1" w:styleId="WW-Absatz-Standardschriftart">
    <w:name w:val="WW-Absatz-Standardschriftart"/>
    <w:rsid w:val="0026567D"/>
  </w:style>
  <w:style w:type="paragraph" w:styleId="BodyText2">
    <w:name w:val="Body Text 2"/>
    <w:basedOn w:val="Normal"/>
    <w:semiHidden/>
    <w:rsid w:val="0026567D"/>
    <w:pPr>
      <w:jc w:val="both"/>
    </w:pPr>
    <w:rPr>
      <w:rFonts w:ascii="Verdana" w:hAnsi="Verdana"/>
      <w:sz w:val="20"/>
    </w:rPr>
  </w:style>
  <w:style w:type="paragraph" w:styleId="Subtitle">
    <w:name w:val="Subtitle"/>
    <w:basedOn w:val="Normal"/>
    <w:next w:val="BodyText"/>
    <w:qFormat/>
    <w:rsid w:val="0026567D"/>
    <w:pPr>
      <w:suppressAutoHyphens/>
      <w:jc w:val="center"/>
    </w:pPr>
    <w:rPr>
      <w:rFonts w:ascii="Verdana" w:hAnsi="Verdana"/>
      <w:b/>
      <w:sz w:val="28"/>
      <w:szCs w:val="20"/>
      <w:u w:val="single"/>
    </w:rPr>
  </w:style>
  <w:style w:type="character" w:styleId="Hyperlink">
    <w:name w:val="Hyperlink"/>
    <w:basedOn w:val="WW-DefaultParagraphFont"/>
    <w:uiPriority w:val="99"/>
    <w:rsid w:val="0026567D"/>
    <w:rPr>
      <w:rFonts w:ascii="Trebuchet MS" w:hAnsi="Trebuchet MS"/>
      <w:color w:val="0000FF"/>
      <w:sz w:val="20"/>
    </w:rPr>
  </w:style>
  <w:style w:type="character" w:customStyle="1" w:styleId="WW-DefaultParagraphFont">
    <w:name w:val="WW-Default Paragraph Font"/>
    <w:rsid w:val="0026567D"/>
  </w:style>
  <w:style w:type="paragraph" w:styleId="TOC1">
    <w:name w:val="toc 1"/>
    <w:basedOn w:val="Normal"/>
    <w:next w:val="Normal"/>
    <w:autoRedefine/>
    <w:uiPriority w:val="39"/>
    <w:rsid w:val="007A529B"/>
    <w:pPr>
      <w:tabs>
        <w:tab w:val="left" w:pos="180"/>
        <w:tab w:val="left" w:pos="900"/>
        <w:tab w:val="left" w:pos="1320"/>
        <w:tab w:val="right" w:leader="dot" w:pos="8295"/>
      </w:tabs>
      <w:autoSpaceDE w:val="0"/>
      <w:autoSpaceDN w:val="0"/>
      <w:adjustRightInd w:val="0"/>
      <w:ind w:left="-270"/>
      <w:jc w:val="center"/>
    </w:pPr>
    <w:rPr>
      <w:b/>
      <w:bCs/>
      <w:caps/>
    </w:rPr>
  </w:style>
  <w:style w:type="paragraph" w:styleId="TOC2">
    <w:name w:val="toc 2"/>
    <w:basedOn w:val="Normal"/>
    <w:next w:val="Normal"/>
    <w:autoRedefine/>
    <w:uiPriority w:val="39"/>
    <w:rsid w:val="0026567D"/>
    <w:pPr>
      <w:ind w:left="240"/>
    </w:pPr>
    <w:rPr>
      <w:smallCaps/>
    </w:rPr>
  </w:style>
  <w:style w:type="paragraph" w:styleId="Header">
    <w:name w:val="header"/>
    <w:basedOn w:val="Normal"/>
    <w:semiHidden/>
    <w:rsid w:val="0026567D"/>
    <w:pPr>
      <w:tabs>
        <w:tab w:val="center" w:pos="4320"/>
        <w:tab w:val="right" w:pos="8640"/>
      </w:tabs>
      <w:suppressAutoHyphens/>
    </w:pPr>
    <w:rPr>
      <w:szCs w:val="20"/>
    </w:rPr>
  </w:style>
  <w:style w:type="paragraph" w:styleId="Footer">
    <w:name w:val="footer"/>
    <w:basedOn w:val="Normal"/>
    <w:link w:val="FooterChar"/>
    <w:uiPriority w:val="99"/>
    <w:semiHidden/>
    <w:rsid w:val="0026567D"/>
    <w:pPr>
      <w:tabs>
        <w:tab w:val="center" w:pos="4320"/>
        <w:tab w:val="right" w:pos="8640"/>
      </w:tabs>
      <w:suppressAutoHyphens/>
    </w:pPr>
    <w:rPr>
      <w:szCs w:val="20"/>
    </w:rPr>
  </w:style>
  <w:style w:type="character" w:styleId="PageNumber">
    <w:name w:val="page number"/>
    <w:basedOn w:val="WW-DefaultParagraphFont"/>
    <w:semiHidden/>
    <w:rsid w:val="0026567D"/>
  </w:style>
  <w:style w:type="character" w:styleId="FollowedHyperlink">
    <w:name w:val="FollowedHyperlink"/>
    <w:basedOn w:val="DefaultParagraphFont"/>
    <w:semiHidden/>
    <w:rsid w:val="0026567D"/>
    <w:rPr>
      <w:color w:val="800080"/>
      <w:u w:val="single"/>
    </w:rPr>
  </w:style>
  <w:style w:type="paragraph" w:customStyle="1" w:styleId="secondarybodycopy">
    <w:name w:val="secondarybodycopy"/>
    <w:basedOn w:val="Normal"/>
    <w:rsid w:val="0026567D"/>
    <w:pPr>
      <w:spacing w:before="75" w:after="100" w:afterAutospacing="1"/>
    </w:pPr>
    <w:rPr>
      <w:rFonts w:ascii="Verdana" w:eastAsia="Arial Unicode MS" w:hAnsi="Verdana" w:cs="Arial Unicode MS"/>
      <w:color w:val="666666"/>
      <w:sz w:val="15"/>
      <w:szCs w:val="15"/>
    </w:rPr>
  </w:style>
  <w:style w:type="character" w:customStyle="1" w:styleId="bodytext1">
    <w:name w:val="bodytext1"/>
    <w:basedOn w:val="DefaultParagraphFont"/>
    <w:rsid w:val="0026567D"/>
    <w:rPr>
      <w:rFonts w:ascii="Verdana" w:hAnsi="Verdana" w:hint="default"/>
      <w:color w:val="666666"/>
      <w:sz w:val="15"/>
      <w:szCs w:val="15"/>
    </w:rPr>
  </w:style>
  <w:style w:type="paragraph" w:styleId="BodyText3">
    <w:name w:val="Body Text 3"/>
    <w:basedOn w:val="Normal"/>
    <w:semiHidden/>
    <w:rsid w:val="0026567D"/>
    <w:rPr>
      <w:sz w:val="16"/>
    </w:rPr>
  </w:style>
  <w:style w:type="paragraph" w:styleId="NormalWeb">
    <w:name w:val="Normal (Web)"/>
    <w:basedOn w:val="Normal"/>
    <w:autoRedefine/>
    <w:rsid w:val="00CD327A"/>
    <w:pPr>
      <w:spacing w:before="100" w:beforeAutospacing="1" w:after="100" w:afterAutospacing="1"/>
      <w:jc w:val="both"/>
    </w:pPr>
    <w:rPr>
      <w:rFonts w:asciiTheme="minorHAnsi" w:hAnsiTheme="minorHAnsi" w:cs="Arial"/>
      <w:b/>
      <w:sz w:val="20"/>
      <w:szCs w:val="20"/>
    </w:rPr>
  </w:style>
  <w:style w:type="character" w:styleId="Strong">
    <w:name w:val="Strong"/>
    <w:basedOn w:val="DefaultParagraphFont"/>
    <w:qFormat/>
    <w:rsid w:val="0026567D"/>
    <w:rPr>
      <w:b/>
      <w:bCs/>
    </w:rPr>
  </w:style>
  <w:style w:type="character" w:customStyle="1" w:styleId="secondarybodycopy1">
    <w:name w:val="secondarybodycopy1"/>
    <w:basedOn w:val="DefaultParagraphFont"/>
    <w:rsid w:val="0026567D"/>
    <w:rPr>
      <w:rFonts w:ascii="Verdana" w:hAnsi="Verdana" w:hint="default"/>
      <w:color w:val="666666"/>
      <w:sz w:val="15"/>
      <w:szCs w:val="15"/>
    </w:rPr>
  </w:style>
  <w:style w:type="character" w:customStyle="1" w:styleId="WW8Num3z0">
    <w:name w:val="WW8Num3z0"/>
    <w:rsid w:val="0026567D"/>
    <w:rPr>
      <w:rFonts w:ascii="Symbol" w:hAnsi="Symbol"/>
    </w:rPr>
  </w:style>
  <w:style w:type="paragraph" w:customStyle="1" w:styleId="TableHeader">
    <w:name w:val="Table Header"/>
    <w:basedOn w:val="Normal"/>
    <w:rsid w:val="0026567D"/>
    <w:pPr>
      <w:spacing w:before="60" w:after="60"/>
      <w:jc w:val="center"/>
    </w:pPr>
    <w:rPr>
      <w:b/>
      <w:sz w:val="20"/>
      <w:szCs w:val="20"/>
      <w:lang w:val="en-GB"/>
    </w:rPr>
  </w:style>
  <w:style w:type="paragraph" w:styleId="E-mailSignature">
    <w:name w:val="E-mail Signature"/>
    <w:basedOn w:val="Normal"/>
    <w:semiHidden/>
    <w:rsid w:val="0026567D"/>
    <w:pPr>
      <w:autoSpaceDE w:val="0"/>
      <w:autoSpaceDN w:val="0"/>
    </w:pPr>
    <w:rPr>
      <w:sz w:val="20"/>
      <w:szCs w:val="20"/>
      <w:lang w:val="en-GB"/>
    </w:rPr>
  </w:style>
  <w:style w:type="paragraph" w:styleId="TOC3">
    <w:name w:val="toc 3"/>
    <w:basedOn w:val="Normal"/>
    <w:next w:val="Normal"/>
    <w:autoRedefine/>
    <w:uiPriority w:val="39"/>
    <w:rsid w:val="0026567D"/>
    <w:pPr>
      <w:ind w:left="480"/>
    </w:pPr>
    <w:rPr>
      <w:i/>
      <w:iCs/>
    </w:rPr>
  </w:style>
  <w:style w:type="paragraph" w:customStyle="1" w:styleId="BodyChar">
    <w:name w:val="Body Char"/>
    <w:basedOn w:val="Normal"/>
    <w:rsid w:val="0026567D"/>
    <w:pPr>
      <w:spacing w:before="120" w:after="120"/>
      <w:jc w:val="both"/>
    </w:pPr>
    <w:rPr>
      <w:rFonts w:ascii="Arial" w:hAnsi="Arial" w:cs="Arial"/>
    </w:rPr>
  </w:style>
  <w:style w:type="character" w:customStyle="1" w:styleId="boldtext">
    <w:name w:val="boldtext"/>
    <w:basedOn w:val="DefaultParagraphFont"/>
    <w:rsid w:val="0026567D"/>
  </w:style>
  <w:style w:type="character" w:customStyle="1" w:styleId="orangetext">
    <w:name w:val="orangetext"/>
    <w:basedOn w:val="DefaultParagraphFont"/>
    <w:rsid w:val="0026567D"/>
  </w:style>
  <w:style w:type="character" w:customStyle="1" w:styleId="greybold">
    <w:name w:val="greybold"/>
    <w:basedOn w:val="DefaultParagraphFont"/>
    <w:rsid w:val="0026567D"/>
  </w:style>
  <w:style w:type="character" w:customStyle="1" w:styleId="redheading">
    <w:name w:val="redheading"/>
    <w:basedOn w:val="DefaultParagraphFont"/>
    <w:rsid w:val="0026567D"/>
  </w:style>
  <w:style w:type="character" w:customStyle="1" w:styleId="smalltextbold">
    <w:name w:val="smalltextbold"/>
    <w:basedOn w:val="DefaultParagraphFont"/>
    <w:rsid w:val="0026567D"/>
  </w:style>
  <w:style w:type="character" w:customStyle="1" w:styleId="greybold1">
    <w:name w:val="greybold1"/>
    <w:basedOn w:val="DefaultParagraphFont"/>
    <w:rsid w:val="0026567D"/>
    <w:rPr>
      <w:rFonts w:ascii="Arial" w:hAnsi="Arial" w:cs="Arial" w:hint="default"/>
      <w:b/>
      <w:bCs/>
      <w:i w:val="0"/>
      <w:iCs w:val="0"/>
      <w:strike w:val="0"/>
      <w:dstrike w:val="0"/>
      <w:color w:val="435661"/>
      <w:sz w:val="18"/>
      <w:szCs w:val="18"/>
      <w:u w:val="none"/>
      <w:effect w:val="none"/>
    </w:rPr>
  </w:style>
  <w:style w:type="paragraph" w:styleId="BodyTextIndent">
    <w:name w:val="Body Text Indent"/>
    <w:basedOn w:val="Normal"/>
    <w:semiHidden/>
    <w:rsid w:val="0026567D"/>
    <w:pPr>
      <w:spacing w:after="120"/>
      <w:ind w:left="360"/>
    </w:pPr>
  </w:style>
  <w:style w:type="paragraph" w:styleId="BodyTextIndent2">
    <w:name w:val="Body Text Indent 2"/>
    <w:basedOn w:val="Normal"/>
    <w:semiHidden/>
    <w:rsid w:val="0026567D"/>
    <w:pPr>
      <w:spacing w:after="120" w:line="480" w:lineRule="auto"/>
      <w:ind w:left="360"/>
    </w:pPr>
  </w:style>
  <w:style w:type="paragraph" w:styleId="BodyTextIndent3">
    <w:name w:val="Body Text Indent 3"/>
    <w:basedOn w:val="Normal"/>
    <w:semiHidden/>
    <w:rsid w:val="0026567D"/>
    <w:pPr>
      <w:spacing w:after="120"/>
      <w:ind w:left="360"/>
    </w:pPr>
    <w:rPr>
      <w:sz w:val="16"/>
      <w:szCs w:val="16"/>
    </w:rPr>
  </w:style>
  <w:style w:type="paragraph" w:styleId="Caption">
    <w:name w:val="caption"/>
    <w:basedOn w:val="Normal"/>
    <w:next w:val="Normal"/>
    <w:qFormat/>
    <w:rsid w:val="0026567D"/>
    <w:pPr>
      <w:jc w:val="both"/>
    </w:pPr>
    <w:rPr>
      <w:rFonts w:ascii="Arial" w:hAnsi="Arial" w:cs="Arial"/>
      <w:b/>
      <w:bCs/>
      <w:sz w:val="20"/>
      <w:lang w:val="en-GB"/>
    </w:rPr>
  </w:style>
  <w:style w:type="paragraph" w:customStyle="1" w:styleId="CoverPageInfo">
    <w:name w:val="*Cover Page Info"/>
    <w:basedOn w:val="Normal"/>
    <w:rsid w:val="0026567D"/>
    <w:pPr>
      <w:spacing w:after="120" w:line="280" w:lineRule="exact"/>
      <w:jc w:val="center"/>
    </w:pPr>
    <w:rPr>
      <w:caps/>
      <w:sz w:val="22"/>
      <w:szCs w:val="20"/>
    </w:rPr>
  </w:style>
  <w:style w:type="paragraph" w:customStyle="1" w:styleId="EICTDA-Heading1Main">
    <w:name w:val="EICTDA - Heading 1 Main"/>
    <w:basedOn w:val="Heading1"/>
    <w:rsid w:val="00CF7B4D"/>
    <w:pPr>
      <w:keepNext w:val="0"/>
      <w:pageBreakBefore/>
      <w:widowControl w:val="0"/>
      <w:numPr>
        <w:numId w:val="37"/>
      </w:numPr>
      <w:spacing w:after="240" w:line="360" w:lineRule="auto"/>
      <w:jc w:val="both"/>
    </w:pPr>
    <w:rPr>
      <w:rFonts w:ascii="Arial" w:eastAsia="SimSun" w:hAnsi="Arial" w:cs="Arial"/>
      <w:caps/>
      <w:kern w:val="32"/>
      <w:sz w:val="28"/>
      <w:szCs w:val="28"/>
      <w:lang w:val="en-GB" w:eastAsia="zh-CN"/>
    </w:rPr>
  </w:style>
  <w:style w:type="paragraph" w:customStyle="1" w:styleId="EICTDA-Heading2Main">
    <w:name w:val="EICTDA - Heading 2 Main"/>
    <w:basedOn w:val="Heading2"/>
    <w:rsid w:val="00CF7B4D"/>
    <w:pPr>
      <w:numPr>
        <w:ilvl w:val="1"/>
        <w:numId w:val="37"/>
      </w:numPr>
      <w:spacing w:after="180" w:line="360" w:lineRule="auto"/>
      <w:jc w:val="both"/>
    </w:pPr>
    <w:rPr>
      <w:rFonts w:cs="Times New Roman"/>
      <w:i w:val="0"/>
      <w:lang w:val="en-GB" w:eastAsia="zh-CN"/>
    </w:rPr>
  </w:style>
  <w:style w:type="paragraph" w:customStyle="1" w:styleId="EICTDA-Heading3Main">
    <w:name w:val="EICTDA - Heading 3 Main"/>
    <w:basedOn w:val="ListNumber"/>
    <w:rsid w:val="00CF7B4D"/>
    <w:pPr>
      <w:numPr>
        <w:ilvl w:val="2"/>
      </w:numPr>
      <w:tabs>
        <w:tab w:val="num" w:pos="576"/>
      </w:tabs>
      <w:spacing w:before="180" w:after="120" w:line="360" w:lineRule="auto"/>
      <w:ind w:left="576" w:hanging="576"/>
      <w:contextualSpacing w:val="0"/>
      <w:jc w:val="both"/>
    </w:pPr>
    <w:rPr>
      <w:rFonts w:ascii="Arial" w:eastAsia="SimSun" w:hAnsi="Arial" w:cs="Arial"/>
      <w:b/>
      <w:lang w:val="en-GB" w:eastAsia="zh-CN"/>
    </w:rPr>
  </w:style>
  <w:style w:type="paragraph" w:customStyle="1" w:styleId="EICTDA-TextNumbered3">
    <w:name w:val="EICTDA - Text Numbered 3"/>
    <w:basedOn w:val="Normal"/>
    <w:rsid w:val="00CF7B4D"/>
    <w:pPr>
      <w:numPr>
        <w:ilvl w:val="4"/>
        <w:numId w:val="37"/>
      </w:numPr>
      <w:spacing w:after="120" w:line="360" w:lineRule="auto"/>
      <w:jc w:val="both"/>
    </w:pPr>
    <w:rPr>
      <w:rFonts w:ascii="Arial" w:eastAsia="SimSun" w:hAnsi="Arial" w:cs="Arial"/>
      <w:lang w:val="en-GB" w:eastAsia="zh-CN"/>
    </w:rPr>
  </w:style>
  <w:style w:type="paragraph" w:customStyle="1" w:styleId="EICTDA-NumberedText">
    <w:name w:val="EICTDA - Numbered Text"/>
    <w:basedOn w:val="Normal"/>
    <w:autoRedefine/>
    <w:rsid w:val="00CF7B4D"/>
    <w:pPr>
      <w:numPr>
        <w:ilvl w:val="3"/>
        <w:numId w:val="37"/>
      </w:numPr>
      <w:autoSpaceDE w:val="0"/>
      <w:autoSpaceDN w:val="0"/>
      <w:adjustRightInd w:val="0"/>
      <w:spacing w:after="120" w:line="360" w:lineRule="auto"/>
      <w:jc w:val="both"/>
    </w:pPr>
    <w:rPr>
      <w:rFonts w:ascii="Arial" w:eastAsia="SimSun" w:hAnsi="Arial" w:cs="Arial"/>
      <w:sz w:val="22"/>
      <w:szCs w:val="22"/>
      <w:lang w:val="en-GB" w:eastAsia="zh-CN"/>
    </w:rPr>
  </w:style>
  <w:style w:type="paragraph" w:styleId="ListNumber">
    <w:name w:val="List Number"/>
    <w:basedOn w:val="Normal"/>
    <w:uiPriority w:val="99"/>
    <w:semiHidden/>
    <w:unhideWhenUsed/>
    <w:rsid w:val="00CF7B4D"/>
    <w:pPr>
      <w:tabs>
        <w:tab w:val="num" w:pos="576"/>
      </w:tabs>
      <w:ind w:left="576" w:hanging="576"/>
      <w:contextualSpacing/>
    </w:pPr>
  </w:style>
  <w:style w:type="paragraph" w:customStyle="1" w:styleId="Footer1">
    <w:name w:val="Footer1"/>
    <w:basedOn w:val="Normal"/>
    <w:rsid w:val="00334E16"/>
    <w:pPr>
      <w:spacing w:before="100" w:beforeAutospacing="1" w:after="100" w:afterAutospacing="1"/>
    </w:pPr>
    <w:rPr>
      <w:color w:val="000000"/>
      <w:lang w:val="en-GB"/>
    </w:rPr>
  </w:style>
  <w:style w:type="character" w:customStyle="1" w:styleId="FooterChar">
    <w:name w:val="Footer Char"/>
    <w:basedOn w:val="DefaultParagraphFont"/>
    <w:link w:val="Footer"/>
    <w:uiPriority w:val="99"/>
    <w:semiHidden/>
    <w:rsid w:val="001D30FC"/>
    <w:rPr>
      <w:sz w:val="24"/>
    </w:rPr>
  </w:style>
  <w:style w:type="table" w:styleId="TableGrid">
    <w:name w:val="Table Grid"/>
    <w:aliases w:val="BandedTable"/>
    <w:basedOn w:val="TableNormal"/>
    <w:uiPriority w:val="39"/>
    <w:rsid w:val="001D30FC"/>
    <w:rPr>
      <w:rFonts w:asciiTheme="minorHAnsi" w:eastAsiaTheme="minorHAnsi" w:hAnsiTheme="minorHAnsi" w:cstheme="minorBidi"/>
      <w:sz w:val="22"/>
      <w:szCs w:val="2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17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7D9"/>
    <w:rPr>
      <w:rFonts w:ascii="Segoe UI" w:hAnsi="Segoe UI" w:cs="Segoe UI"/>
      <w:sz w:val="18"/>
      <w:szCs w:val="18"/>
    </w:rPr>
  </w:style>
  <w:style w:type="paragraph" w:customStyle="1" w:styleId="TableParagraph">
    <w:name w:val="Table Paragraph"/>
    <w:basedOn w:val="Normal"/>
    <w:uiPriority w:val="1"/>
    <w:qFormat/>
    <w:rsid w:val="00026522"/>
    <w:pPr>
      <w:widowControl w:val="0"/>
      <w:autoSpaceDE w:val="0"/>
      <w:autoSpaceDN w:val="0"/>
      <w:ind w:left="107"/>
    </w:pPr>
    <w:rPr>
      <w:rFonts w:ascii="Arial" w:eastAsia="Arial" w:hAnsi="Arial" w:cs="Arial"/>
      <w:sz w:val="22"/>
      <w:szCs w:val="22"/>
      <w:lang w:val="ms"/>
    </w:rPr>
  </w:style>
  <w:style w:type="character" w:customStyle="1" w:styleId="ui-provider">
    <w:name w:val="ui-provider"/>
    <w:basedOn w:val="DefaultParagraphFont"/>
    <w:rsid w:val="00026522"/>
  </w:style>
  <w:style w:type="character" w:styleId="PlaceholderText">
    <w:name w:val="Placeholder Text"/>
    <w:basedOn w:val="DefaultParagraphFont"/>
    <w:uiPriority w:val="99"/>
    <w:semiHidden/>
    <w:rsid w:val="009358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98878">
      <w:bodyDiv w:val="1"/>
      <w:marLeft w:val="0"/>
      <w:marRight w:val="0"/>
      <w:marTop w:val="0"/>
      <w:marBottom w:val="0"/>
      <w:divBdr>
        <w:top w:val="none" w:sz="0" w:space="0" w:color="auto"/>
        <w:left w:val="none" w:sz="0" w:space="0" w:color="auto"/>
        <w:bottom w:val="none" w:sz="0" w:space="0" w:color="auto"/>
        <w:right w:val="none" w:sz="0" w:space="0" w:color="auto"/>
      </w:divBdr>
    </w:div>
    <w:div w:id="342708952">
      <w:bodyDiv w:val="1"/>
      <w:marLeft w:val="0"/>
      <w:marRight w:val="0"/>
      <w:marTop w:val="0"/>
      <w:marBottom w:val="0"/>
      <w:divBdr>
        <w:top w:val="none" w:sz="0" w:space="0" w:color="auto"/>
        <w:left w:val="none" w:sz="0" w:space="0" w:color="auto"/>
        <w:bottom w:val="none" w:sz="0" w:space="0" w:color="auto"/>
        <w:right w:val="none" w:sz="0" w:space="0" w:color="auto"/>
      </w:divBdr>
    </w:div>
    <w:div w:id="349720247">
      <w:bodyDiv w:val="1"/>
      <w:marLeft w:val="0"/>
      <w:marRight w:val="0"/>
      <w:marTop w:val="0"/>
      <w:marBottom w:val="0"/>
      <w:divBdr>
        <w:top w:val="none" w:sz="0" w:space="0" w:color="auto"/>
        <w:left w:val="none" w:sz="0" w:space="0" w:color="auto"/>
        <w:bottom w:val="none" w:sz="0" w:space="0" w:color="auto"/>
        <w:right w:val="none" w:sz="0" w:space="0" w:color="auto"/>
      </w:divBdr>
    </w:div>
    <w:div w:id="698046854">
      <w:bodyDiv w:val="1"/>
      <w:marLeft w:val="0"/>
      <w:marRight w:val="0"/>
      <w:marTop w:val="0"/>
      <w:marBottom w:val="0"/>
      <w:divBdr>
        <w:top w:val="none" w:sz="0" w:space="0" w:color="auto"/>
        <w:left w:val="none" w:sz="0" w:space="0" w:color="auto"/>
        <w:bottom w:val="none" w:sz="0" w:space="0" w:color="auto"/>
        <w:right w:val="none" w:sz="0" w:space="0" w:color="auto"/>
      </w:divBdr>
    </w:div>
    <w:div w:id="978730706">
      <w:bodyDiv w:val="1"/>
      <w:marLeft w:val="0"/>
      <w:marRight w:val="0"/>
      <w:marTop w:val="0"/>
      <w:marBottom w:val="0"/>
      <w:divBdr>
        <w:top w:val="none" w:sz="0" w:space="0" w:color="auto"/>
        <w:left w:val="none" w:sz="0" w:space="0" w:color="auto"/>
        <w:bottom w:val="none" w:sz="0" w:space="0" w:color="auto"/>
        <w:right w:val="none" w:sz="0" w:space="0" w:color="auto"/>
      </w:divBdr>
    </w:div>
    <w:div w:id="1091857016">
      <w:bodyDiv w:val="1"/>
      <w:marLeft w:val="0"/>
      <w:marRight w:val="0"/>
      <w:marTop w:val="0"/>
      <w:marBottom w:val="0"/>
      <w:divBdr>
        <w:top w:val="none" w:sz="0" w:space="0" w:color="auto"/>
        <w:left w:val="none" w:sz="0" w:space="0" w:color="auto"/>
        <w:bottom w:val="none" w:sz="0" w:space="0" w:color="auto"/>
        <w:right w:val="none" w:sz="0" w:space="0" w:color="auto"/>
      </w:divBdr>
    </w:div>
    <w:div w:id="1415399229">
      <w:bodyDiv w:val="1"/>
      <w:marLeft w:val="0"/>
      <w:marRight w:val="0"/>
      <w:marTop w:val="0"/>
      <w:marBottom w:val="0"/>
      <w:divBdr>
        <w:top w:val="none" w:sz="0" w:space="0" w:color="auto"/>
        <w:left w:val="none" w:sz="0" w:space="0" w:color="auto"/>
        <w:bottom w:val="none" w:sz="0" w:space="0" w:color="auto"/>
        <w:right w:val="none" w:sz="0" w:space="0" w:color="auto"/>
      </w:divBdr>
    </w:div>
    <w:div w:id="1452506419">
      <w:bodyDiv w:val="1"/>
      <w:marLeft w:val="0"/>
      <w:marRight w:val="0"/>
      <w:marTop w:val="0"/>
      <w:marBottom w:val="0"/>
      <w:divBdr>
        <w:top w:val="none" w:sz="0" w:space="0" w:color="auto"/>
        <w:left w:val="none" w:sz="0" w:space="0" w:color="auto"/>
        <w:bottom w:val="none" w:sz="0" w:space="0" w:color="auto"/>
        <w:right w:val="none" w:sz="0" w:space="0" w:color="auto"/>
      </w:divBdr>
    </w:div>
    <w:div w:id="1567260010">
      <w:bodyDiv w:val="1"/>
      <w:marLeft w:val="0"/>
      <w:marRight w:val="0"/>
      <w:marTop w:val="0"/>
      <w:marBottom w:val="0"/>
      <w:divBdr>
        <w:top w:val="none" w:sz="0" w:space="0" w:color="auto"/>
        <w:left w:val="none" w:sz="0" w:space="0" w:color="auto"/>
        <w:bottom w:val="none" w:sz="0" w:space="0" w:color="auto"/>
        <w:right w:val="none" w:sz="0" w:space="0" w:color="auto"/>
      </w:divBdr>
    </w:div>
    <w:div w:id="1729066849">
      <w:bodyDiv w:val="1"/>
      <w:marLeft w:val="0"/>
      <w:marRight w:val="0"/>
      <w:marTop w:val="0"/>
      <w:marBottom w:val="0"/>
      <w:divBdr>
        <w:top w:val="none" w:sz="0" w:space="0" w:color="auto"/>
        <w:left w:val="none" w:sz="0" w:space="0" w:color="auto"/>
        <w:bottom w:val="none" w:sz="0" w:space="0" w:color="auto"/>
        <w:right w:val="none" w:sz="0" w:space="0" w:color="auto"/>
      </w:divBdr>
    </w:div>
    <w:div w:id="190664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o@scbd-d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rthatel.co.i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Links>
    <vt:vector size="156" baseType="variant">
      <vt:variant>
        <vt:i4>1507377</vt:i4>
      </vt:variant>
      <vt:variant>
        <vt:i4>152</vt:i4>
      </vt:variant>
      <vt:variant>
        <vt:i4>0</vt:i4>
      </vt:variant>
      <vt:variant>
        <vt:i4>5</vt:i4>
      </vt:variant>
      <vt:variant>
        <vt:lpwstr/>
      </vt:variant>
      <vt:variant>
        <vt:lpwstr>_Toc222042504</vt:lpwstr>
      </vt:variant>
      <vt:variant>
        <vt:i4>1507377</vt:i4>
      </vt:variant>
      <vt:variant>
        <vt:i4>146</vt:i4>
      </vt:variant>
      <vt:variant>
        <vt:i4>0</vt:i4>
      </vt:variant>
      <vt:variant>
        <vt:i4>5</vt:i4>
      </vt:variant>
      <vt:variant>
        <vt:lpwstr/>
      </vt:variant>
      <vt:variant>
        <vt:lpwstr>_Toc222042503</vt:lpwstr>
      </vt:variant>
      <vt:variant>
        <vt:i4>1507377</vt:i4>
      </vt:variant>
      <vt:variant>
        <vt:i4>140</vt:i4>
      </vt:variant>
      <vt:variant>
        <vt:i4>0</vt:i4>
      </vt:variant>
      <vt:variant>
        <vt:i4>5</vt:i4>
      </vt:variant>
      <vt:variant>
        <vt:lpwstr/>
      </vt:variant>
      <vt:variant>
        <vt:lpwstr>_Toc222042502</vt:lpwstr>
      </vt:variant>
      <vt:variant>
        <vt:i4>1507377</vt:i4>
      </vt:variant>
      <vt:variant>
        <vt:i4>134</vt:i4>
      </vt:variant>
      <vt:variant>
        <vt:i4>0</vt:i4>
      </vt:variant>
      <vt:variant>
        <vt:i4>5</vt:i4>
      </vt:variant>
      <vt:variant>
        <vt:lpwstr/>
      </vt:variant>
      <vt:variant>
        <vt:lpwstr>_Toc222042501</vt:lpwstr>
      </vt:variant>
      <vt:variant>
        <vt:i4>1507377</vt:i4>
      </vt:variant>
      <vt:variant>
        <vt:i4>128</vt:i4>
      </vt:variant>
      <vt:variant>
        <vt:i4>0</vt:i4>
      </vt:variant>
      <vt:variant>
        <vt:i4>5</vt:i4>
      </vt:variant>
      <vt:variant>
        <vt:lpwstr/>
      </vt:variant>
      <vt:variant>
        <vt:lpwstr>_Toc222042500</vt:lpwstr>
      </vt:variant>
      <vt:variant>
        <vt:i4>1966128</vt:i4>
      </vt:variant>
      <vt:variant>
        <vt:i4>122</vt:i4>
      </vt:variant>
      <vt:variant>
        <vt:i4>0</vt:i4>
      </vt:variant>
      <vt:variant>
        <vt:i4>5</vt:i4>
      </vt:variant>
      <vt:variant>
        <vt:lpwstr/>
      </vt:variant>
      <vt:variant>
        <vt:lpwstr>_Toc222042499</vt:lpwstr>
      </vt:variant>
      <vt:variant>
        <vt:i4>1966128</vt:i4>
      </vt:variant>
      <vt:variant>
        <vt:i4>116</vt:i4>
      </vt:variant>
      <vt:variant>
        <vt:i4>0</vt:i4>
      </vt:variant>
      <vt:variant>
        <vt:i4>5</vt:i4>
      </vt:variant>
      <vt:variant>
        <vt:lpwstr/>
      </vt:variant>
      <vt:variant>
        <vt:lpwstr>_Toc222042498</vt:lpwstr>
      </vt:variant>
      <vt:variant>
        <vt:i4>1966128</vt:i4>
      </vt:variant>
      <vt:variant>
        <vt:i4>110</vt:i4>
      </vt:variant>
      <vt:variant>
        <vt:i4>0</vt:i4>
      </vt:variant>
      <vt:variant>
        <vt:i4>5</vt:i4>
      </vt:variant>
      <vt:variant>
        <vt:lpwstr/>
      </vt:variant>
      <vt:variant>
        <vt:lpwstr>_Toc222042497</vt:lpwstr>
      </vt:variant>
      <vt:variant>
        <vt:i4>1966128</vt:i4>
      </vt:variant>
      <vt:variant>
        <vt:i4>104</vt:i4>
      </vt:variant>
      <vt:variant>
        <vt:i4>0</vt:i4>
      </vt:variant>
      <vt:variant>
        <vt:i4>5</vt:i4>
      </vt:variant>
      <vt:variant>
        <vt:lpwstr/>
      </vt:variant>
      <vt:variant>
        <vt:lpwstr>_Toc222042496</vt:lpwstr>
      </vt:variant>
      <vt:variant>
        <vt:i4>1966128</vt:i4>
      </vt:variant>
      <vt:variant>
        <vt:i4>98</vt:i4>
      </vt:variant>
      <vt:variant>
        <vt:i4>0</vt:i4>
      </vt:variant>
      <vt:variant>
        <vt:i4>5</vt:i4>
      </vt:variant>
      <vt:variant>
        <vt:lpwstr/>
      </vt:variant>
      <vt:variant>
        <vt:lpwstr>_Toc222042495</vt:lpwstr>
      </vt:variant>
      <vt:variant>
        <vt:i4>1966128</vt:i4>
      </vt:variant>
      <vt:variant>
        <vt:i4>92</vt:i4>
      </vt:variant>
      <vt:variant>
        <vt:i4>0</vt:i4>
      </vt:variant>
      <vt:variant>
        <vt:i4>5</vt:i4>
      </vt:variant>
      <vt:variant>
        <vt:lpwstr/>
      </vt:variant>
      <vt:variant>
        <vt:lpwstr>_Toc222042494</vt:lpwstr>
      </vt:variant>
      <vt:variant>
        <vt:i4>1966128</vt:i4>
      </vt:variant>
      <vt:variant>
        <vt:i4>86</vt:i4>
      </vt:variant>
      <vt:variant>
        <vt:i4>0</vt:i4>
      </vt:variant>
      <vt:variant>
        <vt:i4>5</vt:i4>
      </vt:variant>
      <vt:variant>
        <vt:lpwstr/>
      </vt:variant>
      <vt:variant>
        <vt:lpwstr>_Toc222042493</vt:lpwstr>
      </vt:variant>
      <vt:variant>
        <vt:i4>1966128</vt:i4>
      </vt:variant>
      <vt:variant>
        <vt:i4>80</vt:i4>
      </vt:variant>
      <vt:variant>
        <vt:i4>0</vt:i4>
      </vt:variant>
      <vt:variant>
        <vt:i4>5</vt:i4>
      </vt:variant>
      <vt:variant>
        <vt:lpwstr/>
      </vt:variant>
      <vt:variant>
        <vt:lpwstr>_Toc222042492</vt:lpwstr>
      </vt:variant>
      <vt:variant>
        <vt:i4>1966128</vt:i4>
      </vt:variant>
      <vt:variant>
        <vt:i4>74</vt:i4>
      </vt:variant>
      <vt:variant>
        <vt:i4>0</vt:i4>
      </vt:variant>
      <vt:variant>
        <vt:i4>5</vt:i4>
      </vt:variant>
      <vt:variant>
        <vt:lpwstr/>
      </vt:variant>
      <vt:variant>
        <vt:lpwstr>_Toc222042491</vt:lpwstr>
      </vt:variant>
      <vt:variant>
        <vt:i4>1966128</vt:i4>
      </vt:variant>
      <vt:variant>
        <vt:i4>68</vt:i4>
      </vt:variant>
      <vt:variant>
        <vt:i4>0</vt:i4>
      </vt:variant>
      <vt:variant>
        <vt:i4>5</vt:i4>
      </vt:variant>
      <vt:variant>
        <vt:lpwstr/>
      </vt:variant>
      <vt:variant>
        <vt:lpwstr>_Toc222042490</vt:lpwstr>
      </vt:variant>
      <vt:variant>
        <vt:i4>2031664</vt:i4>
      </vt:variant>
      <vt:variant>
        <vt:i4>62</vt:i4>
      </vt:variant>
      <vt:variant>
        <vt:i4>0</vt:i4>
      </vt:variant>
      <vt:variant>
        <vt:i4>5</vt:i4>
      </vt:variant>
      <vt:variant>
        <vt:lpwstr/>
      </vt:variant>
      <vt:variant>
        <vt:lpwstr>_Toc222042489</vt:lpwstr>
      </vt:variant>
      <vt:variant>
        <vt:i4>2031664</vt:i4>
      </vt:variant>
      <vt:variant>
        <vt:i4>56</vt:i4>
      </vt:variant>
      <vt:variant>
        <vt:i4>0</vt:i4>
      </vt:variant>
      <vt:variant>
        <vt:i4>5</vt:i4>
      </vt:variant>
      <vt:variant>
        <vt:lpwstr/>
      </vt:variant>
      <vt:variant>
        <vt:lpwstr>_Toc222042488</vt:lpwstr>
      </vt:variant>
      <vt:variant>
        <vt:i4>2031664</vt:i4>
      </vt:variant>
      <vt:variant>
        <vt:i4>50</vt:i4>
      </vt:variant>
      <vt:variant>
        <vt:i4>0</vt:i4>
      </vt:variant>
      <vt:variant>
        <vt:i4>5</vt:i4>
      </vt:variant>
      <vt:variant>
        <vt:lpwstr/>
      </vt:variant>
      <vt:variant>
        <vt:lpwstr>_Toc222042487</vt:lpwstr>
      </vt:variant>
      <vt:variant>
        <vt:i4>2031664</vt:i4>
      </vt:variant>
      <vt:variant>
        <vt:i4>44</vt:i4>
      </vt:variant>
      <vt:variant>
        <vt:i4>0</vt:i4>
      </vt:variant>
      <vt:variant>
        <vt:i4>5</vt:i4>
      </vt:variant>
      <vt:variant>
        <vt:lpwstr/>
      </vt:variant>
      <vt:variant>
        <vt:lpwstr>_Toc222042486</vt:lpwstr>
      </vt:variant>
      <vt:variant>
        <vt:i4>2031664</vt:i4>
      </vt:variant>
      <vt:variant>
        <vt:i4>38</vt:i4>
      </vt:variant>
      <vt:variant>
        <vt:i4>0</vt:i4>
      </vt:variant>
      <vt:variant>
        <vt:i4>5</vt:i4>
      </vt:variant>
      <vt:variant>
        <vt:lpwstr/>
      </vt:variant>
      <vt:variant>
        <vt:lpwstr>_Toc222042485</vt:lpwstr>
      </vt:variant>
      <vt:variant>
        <vt:i4>2031664</vt:i4>
      </vt:variant>
      <vt:variant>
        <vt:i4>32</vt:i4>
      </vt:variant>
      <vt:variant>
        <vt:i4>0</vt:i4>
      </vt:variant>
      <vt:variant>
        <vt:i4>5</vt:i4>
      </vt:variant>
      <vt:variant>
        <vt:lpwstr/>
      </vt:variant>
      <vt:variant>
        <vt:lpwstr>_Toc222042484</vt:lpwstr>
      </vt:variant>
      <vt:variant>
        <vt:i4>2031664</vt:i4>
      </vt:variant>
      <vt:variant>
        <vt:i4>26</vt:i4>
      </vt:variant>
      <vt:variant>
        <vt:i4>0</vt:i4>
      </vt:variant>
      <vt:variant>
        <vt:i4>5</vt:i4>
      </vt:variant>
      <vt:variant>
        <vt:lpwstr/>
      </vt:variant>
      <vt:variant>
        <vt:lpwstr>_Toc222042483</vt:lpwstr>
      </vt:variant>
      <vt:variant>
        <vt:i4>2031664</vt:i4>
      </vt:variant>
      <vt:variant>
        <vt:i4>20</vt:i4>
      </vt:variant>
      <vt:variant>
        <vt:i4>0</vt:i4>
      </vt:variant>
      <vt:variant>
        <vt:i4>5</vt:i4>
      </vt:variant>
      <vt:variant>
        <vt:lpwstr/>
      </vt:variant>
      <vt:variant>
        <vt:lpwstr>_Toc222042482</vt:lpwstr>
      </vt:variant>
      <vt:variant>
        <vt:i4>2031664</vt:i4>
      </vt:variant>
      <vt:variant>
        <vt:i4>14</vt:i4>
      </vt:variant>
      <vt:variant>
        <vt:i4>0</vt:i4>
      </vt:variant>
      <vt:variant>
        <vt:i4>5</vt:i4>
      </vt:variant>
      <vt:variant>
        <vt:lpwstr/>
      </vt:variant>
      <vt:variant>
        <vt:lpwstr>_Toc222042481</vt:lpwstr>
      </vt:variant>
      <vt:variant>
        <vt:i4>2031664</vt:i4>
      </vt:variant>
      <vt:variant>
        <vt:i4>8</vt:i4>
      </vt:variant>
      <vt:variant>
        <vt:i4>0</vt:i4>
      </vt:variant>
      <vt:variant>
        <vt:i4>5</vt:i4>
      </vt:variant>
      <vt:variant>
        <vt:lpwstr/>
      </vt:variant>
      <vt:variant>
        <vt:lpwstr>_Toc222042480</vt:lpwstr>
      </vt:variant>
      <vt:variant>
        <vt:i4>1048624</vt:i4>
      </vt:variant>
      <vt:variant>
        <vt:i4>2</vt:i4>
      </vt:variant>
      <vt:variant>
        <vt:i4>0</vt:i4>
      </vt:variant>
      <vt:variant>
        <vt:i4>5</vt:i4>
      </vt:variant>
      <vt:variant>
        <vt:lpwstr/>
      </vt:variant>
      <vt:variant>
        <vt:lpwstr>_Toc222042479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Sreejith</dc:creator>
  <cp:lastModifiedBy>Citra Ayu</cp:lastModifiedBy>
  <cp:revision>3</cp:revision>
  <cp:lastPrinted>2024-04-17T10:22:00Z</cp:lastPrinted>
  <dcterms:created xsi:type="dcterms:W3CDTF">2024-04-17T10:25:00Z</dcterms:created>
  <dcterms:modified xsi:type="dcterms:W3CDTF">2024-04-22T09:28:00Z</dcterms:modified>
</cp:coreProperties>
</file>